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B0DA" w14:textId="59D5D06F" w:rsidR="00173448" w:rsidRPr="00A115CA" w:rsidRDefault="00A115CA" w:rsidP="00A115CA">
      <w:pPr>
        <w:jc w:val="center"/>
        <w:rPr>
          <w:rFonts w:ascii="Arial" w:hAnsi="Arial" w:cs="Arial"/>
          <w:b/>
          <w:bCs/>
        </w:rPr>
      </w:pPr>
      <w:r w:rsidRPr="00A115CA">
        <w:rPr>
          <w:rFonts w:ascii="Arial" w:hAnsi="Arial" w:cs="Arial"/>
          <w:b/>
          <w:bCs/>
        </w:rPr>
        <w:t>May 2025 Physics IA Criteria Sheet</w:t>
      </w:r>
    </w:p>
    <w:tbl>
      <w:tblPr>
        <w:tblStyle w:val="TableGrid"/>
        <w:tblW w:w="9351" w:type="dxa"/>
        <w:tblLook w:val="04A0" w:firstRow="1" w:lastRow="0" w:firstColumn="1" w:lastColumn="0" w:noHBand="0" w:noVBand="1"/>
      </w:tblPr>
      <w:tblGrid>
        <w:gridCol w:w="1838"/>
        <w:gridCol w:w="1843"/>
        <w:gridCol w:w="1559"/>
        <w:gridCol w:w="1418"/>
        <w:gridCol w:w="1417"/>
        <w:gridCol w:w="1276"/>
      </w:tblGrid>
      <w:tr w:rsidR="005601A3" w:rsidRPr="00A115CA" w14:paraId="1CFDB251" w14:textId="77777777" w:rsidTr="00A115CA">
        <w:trPr>
          <w:trHeight w:val="691"/>
        </w:trPr>
        <w:tc>
          <w:tcPr>
            <w:tcW w:w="1838" w:type="dxa"/>
          </w:tcPr>
          <w:p w14:paraId="3F6E8401" w14:textId="4741CD2D" w:rsidR="005601A3" w:rsidRPr="00A115CA" w:rsidRDefault="005601A3" w:rsidP="005601A3">
            <w:pPr>
              <w:jc w:val="center"/>
              <w:rPr>
                <w:rFonts w:ascii="Arial" w:hAnsi="Arial" w:cs="Arial"/>
                <w:b/>
                <w:bCs/>
              </w:rPr>
            </w:pPr>
            <w:r w:rsidRPr="00A115CA">
              <w:rPr>
                <w:rFonts w:ascii="Arial" w:hAnsi="Arial" w:cs="Arial"/>
                <w:b/>
                <w:bCs/>
              </w:rPr>
              <w:t>Criterion</w:t>
            </w:r>
          </w:p>
        </w:tc>
        <w:tc>
          <w:tcPr>
            <w:tcW w:w="1843" w:type="dxa"/>
          </w:tcPr>
          <w:p w14:paraId="0DCAFC73" w14:textId="3A449D0D" w:rsidR="005601A3" w:rsidRPr="00A115CA" w:rsidRDefault="005601A3" w:rsidP="005601A3">
            <w:pPr>
              <w:jc w:val="center"/>
              <w:rPr>
                <w:rFonts w:ascii="Arial" w:hAnsi="Arial" w:cs="Arial"/>
                <w:b/>
                <w:bCs/>
              </w:rPr>
            </w:pPr>
            <w:r w:rsidRPr="00A115CA">
              <w:rPr>
                <w:rFonts w:ascii="Arial" w:hAnsi="Arial" w:cs="Arial"/>
                <w:b/>
                <w:bCs/>
              </w:rPr>
              <w:t>Research design</w:t>
            </w:r>
          </w:p>
        </w:tc>
        <w:tc>
          <w:tcPr>
            <w:tcW w:w="1559" w:type="dxa"/>
          </w:tcPr>
          <w:p w14:paraId="3F437256" w14:textId="14D70B1C" w:rsidR="005601A3" w:rsidRPr="00A115CA" w:rsidRDefault="005601A3" w:rsidP="005601A3">
            <w:pPr>
              <w:jc w:val="center"/>
              <w:rPr>
                <w:rFonts w:ascii="Arial" w:hAnsi="Arial" w:cs="Arial"/>
                <w:b/>
                <w:bCs/>
              </w:rPr>
            </w:pPr>
            <w:r w:rsidRPr="00A115CA">
              <w:rPr>
                <w:rFonts w:ascii="Arial" w:hAnsi="Arial" w:cs="Arial"/>
                <w:b/>
                <w:bCs/>
              </w:rPr>
              <w:t>Data analysis</w:t>
            </w:r>
          </w:p>
        </w:tc>
        <w:tc>
          <w:tcPr>
            <w:tcW w:w="1418" w:type="dxa"/>
          </w:tcPr>
          <w:p w14:paraId="19862DAD" w14:textId="23D6BD58" w:rsidR="005601A3" w:rsidRPr="00A115CA" w:rsidRDefault="005601A3" w:rsidP="005601A3">
            <w:pPr>
              <w:jc w:val="center"/>
              <w:rPr>
                <w:rFonts w:ascii="Arial" w:hAnsi="Arial" w:cs="Arial"/>
                <w:b/>
                <w:bCs/>
              </w:rPr>
            </w:pPr>
            <w:r w:rsidRPr="00A115CA">
              <w:rPr>
                <w:rFonts w:ascii="Arial" w:hAnsi="Arial" w:cs="Arial"/>
                <w:b/>
                <w:bCs/>
              </w:rPr>
              <w:t>Conclusion</w:t>
            </w:r>
          </w:p>
        </w:tc>
        <w:tc>
          <w:tcPr>
            <w:tcW w:w="1417" w:type="dxa"/>
          </w:tcPr>
          <w:p w14:paraId="4B9316EB" w14:textId="654DA706" w:rsidR="005601A3" w:rsidRPr="00A115CA" w:rsidRDefault="005601A3" w:rsidP="005601A3">
            <w:pPr>
              <w:jc w:val="center"/>
              <w:rPr>
                <w:rFonts w:ascii="Arial" w:hAnsi="Arial" w:cs="Arial"/>
                <w:b/>
                <w:bCs/>
              </w:rPr>
            </w:pPr>
            <w:r w:rsidRPr="00A115CA">
              <w:rPr>
                <w:rFonts w:ascii="Arial" w:hAnsi="Arial" w:cs="Arial"/>
                <w:b/>
                <w:bCs/>
              </w:rPr>
              <w:t>Evaluation</w:t>
            </w:r>
          </w:p>
        </w:tc>
        <w:tc>
          <w:tcPr>
            <w:tcW w:w="1276" w:type="dxa"/>
          </w:tcPr>
          <w:p w14:paraId="64E323BD" w14:textId="208182E6" w:rsidR="005601A3" w:rsidRPr="00A115CA" w:rsidRDefault="005601A3" w:rsidP="005601A3">
            <w:pPr>
              <w:jc w:val="center"/>
              <w:rPr>
                <w:rFonts w:ascii="Arial" w:hAnsi="Arial" w:cs="Arial"/>
                <w:b/>
                <w:bCs/>
              </w:rPr>
            </w:pPr>
            <w:r w:rsidRPr="00A115CA">
              <w:rPr>
                <w:rFonts w:ascii="Arial" w:hAnsi="Arial" w:cs="Arial"/>
                <w:b/>
                <w:bCs/>
              </w:rPr>
              <w:t>Total</w:t>
            </w:r>
          </w:p>
        </w:tc>
      </w:tr>
      <w:tr w:rsidR="005601A3" w:rsidRPr="00A115CA" w14:paraId="1F1A390C" w14:textId="77777777" w:rsidTr="00A115CA">
        <w:trPr>
          <w:trHeight w:val="345"/>
        </w:trPr>
        <w:tc>
          <w:tcPr>
            <w:tcW w:w="1838" w:type="dxa"/>
          </w:tcPr>
          <w:p w14:paraId="4BAE8F4A" w14:textId="175A005F" w:rsidR="005601A3" w:rsidRPr="00A115CA" w:rsidRDefault="005601A3" w:rsidP="005601A3">
            <w:pPr>
              <w:rPr>
                <w:rFonts w:ascii="Arial" w:hAnsi="Arial" w:cs="Arial"/>
                <w:b/>
                <w:bCs/>
              </w:rPr>
            </w:pPr>
            <w:r w:rsidRPr="00A115CA">
              <w:rPr>
                <w:rFonts w:ascii="Arial" w:hAnsi="Arial" w:cs="Arial"/>
                <w:b/>
                <w:bCs/>
              </w:rPr>
              <w:t>Max Marks</w:t>
            </w:r>
          </w:p>
        </w:tc>
        <w:tc>
          <w:tcPr>
            <w:tcW w:w="1843" w:type="dxa"/>
          </w:tcPr>
          <w:p w14:paraId="02BBD6C3" w14:textId="77777777" w:rsidR="005601A3" w:rsidRPr="00A115CA" w:rsidRDefault="005601A3" w:rsidP="005601A3">
            <w:pPr>
              <w:rPr>
                <w:rFonts w:ascii="Arial" w:hAnsi="Arial" w:cs="Arial"/>
              </w:rPr>
            </w:pPr>
          </w:p>
        </w:tc>
        <w:tc>
          <w:tcPr>
            <w:tcW w:w="1559" w:type="dxa"/>
          </w:tcPr>
          <w:p w14:paraId="7B2AB840" w14:textId="77777777" w:rsidR="005601A3" w:rsidRPr="00A115CA" w:rsidRDefault="005601A3" w:rsidP="005601A3">
            <w:pPr>
              <w:rPr>
                <w:rFonts w:ascii="Arial" w:hAnsi="Arial" w:cs="Arial"/>
              </w:rPr>
            </w:pPr>
          </w:p>
        </w:tc>
        <w:tc>
          <w:tcPr>
            <w:tcW w:w="1418" w:type="dxa"/>
          </w:tcPr>
          <w:p w14:paraId="30EB5F0C" w14:textId="77777777" w:rsidR="005601A3" w:rsidRPr="00A115CA" w:rsidRDefault="005601A3" w:rsidP="005601A3">
            <w:pPr>
              <w:rPr>
                <w:rFonts w:ascii="Arial" w:hAnsi="Arial" w:cs="Arial"/>
              </w:rPr>
            </w:pPr>
          </w:p>
        </w:tc>
        <w:tc>
          <w:tcPr>
            <w:tcW w:w="1417" w:type="dxa"/>
          </w:tcPr>
          <w:p w14:paraId="50AA1A36" w14:textId="77777777" w:rsidR="005601A3" w:rsidRPr="00A115CA" w:rsidRDefault="005601A3" w:rsidP="005601A3">
            <w:pPr>
              <w:rPr>
                <w:rFonts w:ascii="Arial" w:hAnsi="Arial" w:cs="Arial"/>
              </w:rPr>
            </w:pPr>
          </w:p>
        </w:tc>
        <w:tc>
          <w:tcPr>
            <w:tcW w:w="1276" w:type="dxa"/>
          </w:tcPr>
          <w:p w14:paraId="28BC7511" w14:textId="77777777" w:rsidR="005601A3" w:rsidRPr="00A115CA" w:rsidRDefault="005601A3" w:rsidP="005601A3">
            <w:pPr>
              <w:rPr>
                <w:rFonts w:ascii="Arial" w:hAnsi="Arial" w:cs="Arial"/>
              </w:rPr>
            </w:pPr>
          </w:p>
        </w:tc>
      </w:tr>
      <w:tr w:rsidR="005601A3" w:rsidRPr="00A115CA" w14:paraId="10EAD945" w14:textId="77777777" w:rsidTr="00A115CA">
        <w:trPr>
          <w:trHeight w:val="323"/>
        </w:trPr>
        <w:tc>
          <w:tcPr>
            <w:tcW w:w="1838" w:type="dxa"/>
          </w:tcPr>
          <w:p w14:paraId="4C0B3489" w14:textId="08555186" w:rsidR="005601A3" w:rsidRPr="00A115CA" w:rsidRDefault="005601A3" w:rsidP="005601A3">
            <w:pPr>
              <w:rPr>
                <w:rFonts w:ascii="Arial" w:hAnsi="Arial" w:cs="Arial"/>
                <w:b/>
                <w:bCs/>
              </w:rPr>
            </w:pPr>
            <w:r w:rsidRPr="00A115CA">
              <w:rPr>
                <w:rFonts w:ascii="Arial" w:hAnsi="Arial" w:cs="Arial"/>
                <w:b/>
                <w:bCs/>
              </w:rPr>
              <w:t>Marks Obtained</w:t>
            </w:r>
          </w:p>
        </w:tc>
        <w:tc>
          <w:tcPr>
            <w:tcW w:w="1843" w:type="dxa"/>
          </w:tcPr>
          <w:p w14:paraId="64EB47EE" w14:textId="77777777" w:rsidR="005601A3" w:rsidRPr="00A115CA" w:rsidRDefault="005601A3" w:rsidP="005601A3">
            <w:pPr>
              <w:rPr>
                <w:rFonts w:ascii="Arial" w:hAnsi="Arial" w:cs="Arial"/>
              </w:rPr>
            </w:pPr>
          </w:p>
        </w:tc>
        <w:tc>
          <w:tcPr>
            <w:tcW w:w="1559" w:type="dxa"/>
          </w:tcPr>
          <w:p w14:paraId="31335F56" w14:textId="77777777" w:rsidR="005601A3" w:rsidRPr="00A115CA" w:rsidRDefault="005601A3" w:rsidP="005601A3">
            <w:pPr>
              <w:rPr>
                <w:rFonts w:ascii="Arial" w:hAnsi="Arial" w:cs="Arial"/>
              </w:rPr>
            </w:pPr>
          </w:p>
        </w:tc>
        <w:tc>
          <w:tcPr>
            <w:tcW w:w="1418" w:type="dxa"/>
          </w:tcPr>
          <w:p w14:paraId="1ADD32F9" w14:textId="77777777" w:rsidR="005601A3" w:rsidRPr="00A115CA" w:rsidRDefault="005601A3" w:rsidP="005601A3">
            <w:pPr>
              <w:rPr>
                <w:rFonts w:ascii="Arial" w:hAnsi="Arial" w:cs="Arial"/>
              </w:rPr>
            </w:pPr>
          </w:p>
        </w:tc>
        <w:tc>
          <w:tcPr>
            <w:tcW w:w="1417" w:type="dxa"/>
          </w:tcPr>
          <w:p w14:paraId="32F92DEF" w14:textId="77777777" w:rsidR="005601A3" w:rsidRPr="00A115CA" w:rsidRDefault="005601A3" w:rsidP="005601A3">
            <w:pPr>
              <w:rPr>
                <w:rFonts w:ascii="Arial" w:hAnsi="Arial" w:cs="Arial"/>
              </w:rPr>
            </w:pPr>
          </w:p>
        </w:tc>
        <w:tc>
          <w:tcPr>
            <w:tcW w:w="1276" w:type="dxa"/>
          </w:tcPr>
          <w:p w14:paraId="1C63FB80" w14:textId="77777777" w:rsidR="005601A3" w:rsidRPr="00A115CA" w:rsidRDefault="005601A3" w:rsidP="005601A3">
            <w:pPr>
              <w:rPr>
                <w:rFonts w:ascii="Arial" w:hAnsi="Arial" w:cs="Arial"/>
              </w:rPr>
            </w:pPr>
          </w:p>
        </w:tc>
      </w:tr>
      <w:tr w:rsidR="005601A3" w:rsidRPr="00A115CA" w14:paraId="7D236B76" w14:textId="77777777" w:rsidTr="00A115CA">
        <w:trPr>
          <w:trHeight w:val="355"/>
        </w:trPr>
        <w:tc>
          <w:tcPr>
            <w:tcW w:w="9351" w:type="dxa"/>
            <w:gridSpan w:val="6"/>
          </w:tcPr>
          <w:p w14:paraId="0A070844" w14:textId="77777777" w:rsidR="005601A3" w:rsidRPr="00A115CA" w:rsidRDefault="005601A3" w:rsidP="005601A3">
            <w:pPr>
              <w:rPr>
                <w:rFonts w:ascii="Arial" w:hAnsi="Arial" w:cs="Arial"/>
                <w:b/>
                <w:bCs/>
              </w:rPr>
            </w:pPr>
            <w:r w:rsidRPr="00A115CA">
              <w:rPr>
                <w:rFonts w:ascii="Arial" w:hAnsi="Arial" w:cs="Arial"/>
                <w:b/>
                <w:bCs/>
              </w:rPr>
              <w:t>Moderator Comments:</w:t>
            </w:r>
          </w:p>
          <w:p w14:paraId="608FF38C" w14:textId="77777777" w:rsidR="005601A3" w:rsidRPr="00A115CA" w:rsidRDefault="005601A3" w:rsidP="005601A3">
            <w:pPr>
              <w:rPr>
                <w:rFonts w:ascii="Arial" w:hAnsi="Arial" w:cs="Arial"/>
              </w:rPr>
            </w:pPr>
          </w:p>
          <w:p w14:paraId="601456AC" w14:textId="77777777" w:rsidR="005601A3" w:rsidRPr="00A115CA" w:rsidRDefault="005601A3" w:rsidP="005601A3">
            <w:pPr>
              <w:rPr>
                <w:rFonts w:ascii="Arial" w:hAnsi="Arial" w:cs="Arial"/>
              </w:rPr>
            </w:pPr>
          </w:p>
          <w:p w14:paraId="53FA696F" w14:textId="77777777" w:rsidR="005601A3" w:rsidRPr="00A115CA" w:rsidRDefault="005601A3" w:rsidP="005601A3">
            <w:pPr>
              <w:rPr>
                <w:rFonts w:ascii="Arial" w:hAnsi="Arial" w:cs="Arial"/>
              </w:rPr>
            </w:pPr>
          </w:p>
          <w:p w14:paraId="79DA0ADE" w14:textId="77777777" w:rsidR="005601A3" w:rsidRPr="00A115CA" w:rsidRDefault="005601A3" w:rsidP="005601A3">
            <w:pPr>
              <w:rPr>
                <w:rFonts w:ascii="Arial" w:hAnsi="Arial" w:cs="Arial"/>
              </w:rPr>
            </w:pPr>
          </w:p>
          <w:p w14:paraId="75012701" w14:textId="77777777" w:rsidR="005601A3" w:rsidRDefault="005601A3" w:rsidP="005601A3">
            <w:pPr>
              <w:rPr>
                <w:rFonts w:ascii="Arial" w:hAnsi="Arial" w:cs="Arial"/>
              </w:rPr>
            </w:pPr>
          </w:p>
          <w:p w14:paraId="5D7C6EED" w14:textId="77777777" w:rsidR="00AA768E" w:rsidRDefault="00AA768E" w:rsidP="005601A3">
            <w:pPr>
              <w:rPr>
                <w:rFonts w:ascii="Arial" w:hAnsi="Arial" w:cs="Arial"/>
              </w:rPr>
            </w:pPr>
          </w:p>
          <w:p w14:paraId="00B241C4" w14:textId="77777777" w:rsidR="00AA768E" w:rsidRDefault="00AA768E" w:rsidP="005601A3">
            <w:pPr>
              <w:rPr>
                <w:rFonts w:ascii="Arial" w:hAnsi="Arial" w:cs="Arial"/>
              </w:rPr>
            </w:pPr>
          </w:p>
          <w:p w14:paraId="5EA88564" w14:textId="77777777" w:rsidR="00AA768E" w:rsidRDefault="00AA768E" w:rsidP="005601A3">
            <w:pPr>
              <w:rPr>
                <w:rFonts w:ascii="Arial" w:hAnsi="Arial" w:cs="Arial"/>
              </w:rPr>
            </w:pPr>
          </w:p>
          <w:p w14:paraId="0D083336" w14:textId="77777777" w:rsidR="00AA768E" w:rsidRPr="00A115CA" w:rsidRDefault="00AA768E" w:rsidP="005601A3">
            <w:pPr>
              <w:rPr>
                <w:rFonts w:ascii="Arial" w:hAnsi="Arial" w:cs="Arial"/>
              </w:rPr>
            </w:pPr>
          </w:p>
          <w:p w14:paraId="335F9813" w14:textId="77777777" w:rsidR="005601A3" w:rsidRPr="00A115CA" w:rsidRDefault="005601A3" w:rsidP="005601A3">
            <w:pPr>
              <w:rPr>
                <w:rFonts w:ascii="Arial" w:hAnsi="Arial" w:cs="Arial"/>
              </w:rPr>
            </w:pPr>
          </w:p>
          <w:p w14:paraId="16DDF424" w14:textId="7846524A" w:rsidR="005601A3" w:rsidRPr="00A115CA" w:rsidRDefault="005601A3" w:rsidP="005601A3">
            <w:pPr>
              <w:rPr>
                <w:rFonts w:ascii="Arial" w:hAnsi="Arial" w:cs="Arial"/>
              </w:rPr>
            </w:pPr>
          </w:p>
        </w:tc>
      </w:tr>
      <w:tr w:rsidR="00A115CA" w:rsidRPr="00A115CA" w14:paraId="78A0FB71" w14:textId="77777777" w:rsidTr="00AA768E">
        <w:trPr>
          <w:trHeight w:val="2869"/>
        </w:trPr>
        <w:tc>
          <w:tcPr>
            <w:tcW w:w="9351" w:type="dxa"/>
            <w:gridSpan w:val="6"/>
          </w:tcPr>
          <w:p w14:paraId="7948CB02" w14:textId="77777777" w:rsidR="00A115CA" w:rsidRPr="00A115CA" w:rsidRDefault="00A115CA" w:rsidP="0055748F">
            <w:pPr>
              <w:rPr>
                <w:rFonts w:ascii="Arial" w:hAnsi="Arial" w:cs="Arial"/>
              </w:rPr>
            </w:pPr>
            <w:r w:rsidRPr="00A115CA">
              <w:rPr>
                <w:rFonts w:ascii="Arial" w:hAnsi="Arial" w:cs="Arial"/>
                <w:b/>
                <w:bCs/>
              </w:rPr>
              <w:t xml:space="preserve">Clarification for data analysis: </w:t>
            </w:r>
            <w:r w:rsidRPr="00A115CA">
              <w:rPr>
                <w:rFonts w:ascii="Arial" w:hAnsi="Arial" w:cs="Arial"/>
              </w:rPr>
              <w:t>Data refers to quantitative data or a combination of both quantitative and qualitative data. Communication • Clear communication means that the method of processing can be understood easily. • Precise communication refers to following conventions correctly, such as those relating to the annotation of graphs and tables or the use of units, decimal places and significant figures. Consideration of uncertainties is subject specific and further guidance is given in the Physics teacher support material. Major omissions, inaccuracies or inconsistencies impede the possibility of drawing a valid conclusion that addresses the research question. Significant omissions, inaccuracies or inconsistencies allow the possibility of drawing a conclusion that addresses the research question but with some limit to its validity or detail</w:t>
            </w:r>
          </w:p>
        </w:tc>
      </w:tr>
      <w:tr w:rsidR="00A115CA" w:rsidRPr="00A115CA" w14:paraId="3A2780BE" w14:textId="77777777" w:rsidTr="00A115CA">
        <w:trPr>
          <w:trHeight w:val="1603"/>
        </w:trPr>
        <w:tc>
          <w:tcPr>
            <w:tcW w:w="9351" w:type="dxa"/>
            <w:gridSpan w:val="6"/>
          </w:tcPr>
          <w:p w14:paraId="52DB17A9" w14:textId="77777777" w:rsidR="00A115CA" w:rsidRPr="00A115CA" w:rsidRDefault="00A115CA" w:rsidP="0055748F">
            <w:pPr>
              <w:rPr>
                <w:rFonts w:ascii="Arial" w:hAnsi="Arial" w:cs="Arial"/>
              </w:rPr>
            </w:pPr>
            <w:r w:rsidRPr="00A115CA">
              <w:rPr>
                <w:rFonts w:ascii="Arial" w:hAnsi="Arial" w:cs="Arial"/>
                <w:b/>
                <w:bCs/>
              </w:rPr>
              <w:t>Clarification for Conclusion:</w:t>
            </w:r>
            <w:r w:rsidRPr="00A115CA">
              <w:rPr>
                <w:rFonts w:ascii="Arial" w:hAnsi="Arial" w:cs="Arial"/>
              </w:rPr>
              <w:t xml:space="preserve"> A conclusion that is fully consistent requires the interpretation of processed data including associated uncertainties. Scientific context refers to information that could come from published material (paper or online), published values, course notes, textbooks or other outside sources. The citation of published materials must be sufficiently detailed to allow these sources to be traceable.</w:t>
            </w:r>
          </w:p>
        </w:tc>
      </w:tr>
      <w:tr w:rsidR="00A115CA" w:rsidRPr="00A115CA" w14:paraId="6BB572EA" w14:textId="77777777" w:rsidTr="00A115CA">
        <w:trPr>
          <w:trHeight w:val="1603"/>
        </w:trPr>
        <w:tc>
          <w:tcPr>
            <w:tcW w:w="9351" w:type="dxa"/>
            <w:gridSpan w:val="6"/>
          </w:tcPr>
          <w:p w14:paraId="1882C467" w14:textId="77777777" w:rsidR="00A115CA" w:rsidRPr="00A115CA" w:rsidRDefault="00A115CA" w:rsidP="0055748F">
            <w:pPr>
              <w:rPr>
                <w:rFonts w:ascii="Arial" w:hAnsi="Arial" w:cs="Arial"/>
              </w:rPr>
            </w:pPr>
            <w:r w:rsidRPr="00A115CA">
              <w:rPr>
                <w:rFonts w:ascii="Arial" w:hAnsi="Arial" w:cs="Arial"/>
                <w:b/>
                <w:bCs/>
              </w:rPr>
              <w:t>Clarification for Evaluation:</w:t>
            </w:r>
            <w:r w:rsidRPr="00A115CA">
              <w:rPr>
                <w:rFonts w:ascii="Arial" w:hAnsi="Arial" w:cs="Arial"/>
              </w:rPr>
              <w:t xml:space="preserve"> Generic is general to many methodologies and not specifically relevant to the methodology of the investigation being evaluated. Methodological refers to the overall approach to the investigation of the research question as well as procedural steps. Weaknesses could relate to issues regarding the control of variables, the precision of measurement or the variation in the data.</w:t>
            </w:r>
          </w:p>
        </w:tc>
      </w:tr>
      <w:tr w:rsidR="00A115CA" w:rsidRPr="00A115CA" w14:paraId="31168AC9" w14:textId="77777777" w:rsidTr="00A115CA">
        <w:trPr>
          <w:trHeight w:val="958"/>
        </w:trPr>
        <w:tc>
          <w:tcPr>
            <w:tcW w:w="9351" w:type="dxa"/>
            <w:gridSpan w:val="6"/>
          </w:tcPr>
          <w:p w14:paraId="2B06707F" w14:textId="77777777" w:rsidR="00A115CA" w:rsidRPr="00A115CA" w:rsidRDefault="00A115CA" w:rsidP="0055748F">
            <w:pPr>
              <w:rPr>
                <w:rFonts w:ascii="Arial" w:hAnsi="Arial" w:cs="Arial"/>
              </w:rPr>
            </w:pPr>
            <w:r w:rsidRPr="00A115CA">
              <w:rPr>
                <w:rFonts w:ascii="Arial" w:hAnsi="Arial" w:cs="Arial"/>
                <w:b/>
                <w:bCs/>
              </w:rPr>
              <w:t>Clarification for limitation:</w:t>
            </w:r>
            <w:r w:rsidRPr="00A115CA">
              <w:rPr>
                <w:rFonts w:ascii="Arial" w:hAnsi="Arial" w:cs="Arial"/>
              </w:rPr>
              <w:t xml:space="preserve"> Limitations could refer to how the conclusion is limited in scope by the range of the data collected, the confines of the system or the applicability of assumptions made.</w:t>
            </w:r>
          </w:p>
        </w:tc>
      </w:tr>
    </w:tbl>
    <w:p w14:paraId="1A1F2D5C" w14:textId="77777777" w:rsidR="00A115CA" w:rsidRPr="00A115CA" w:rsidRDefault="00A115CA">
      <w:pPr>
        <w:rPr>
          <w:rFonts w:ascii="Arial" w:hAnsi="Arial" w:cs="Arial"/>
        </w:rPr>
      </w:pPr>
    </w:p>
    <w:p w14:paraId="7B992DD8" w14:textId="77777777" w:rsidR="00A115CA" w:rsidRPr="00A115CA" w:rsidRDefault="00A115CA">
      <w:pPr>
        <w:rPr>
          <w:rFonts w:ascii="Arial" w:hAnsi="Arial" w:cs="Arial"/>
        </w:rPr>
      </w:pPr>
    </w:p>
    <w:p w14:paraId="6B0D537D" w14:textId="77777777" w:rsidR="00A115CA" w:rsidRPr="00A115CA" w:rsidRDefault="00A115CA">
      <w:pPr>
        <w:rPr>
          <w:rFonts w:ascii="Arial" w:hAnsi="Arial" w:cs="Arial"/>
        </w:rPr>
      </w:pPr>
    </w:p>
    <w:tbl>
      <w:tblPr>
        <w:tblStyle w:val="TableGrid"/>
        <w:tblW w:w="0" w:type="auto"/>
        <w:tblLook w:val="04A0" w:firstRow="1" w:lastRow="0" w:firstColumn="1" w:lastColumn="0" w:noHBand="0" w:noVBand="1"/>
      </w:tblPr>
      <w:tblGrid>
        <w:gridCol w:w="1413"/>
        <w:gridCol w:w="4111"/>
        <w:gridCol w:w="3492"/>
      </w:tblGrid>
      <w:tr w:rsidR="005601A3" w:rsidRPr="00A115CA" w14:paraId="2F491698" w14:textId="77777777" w:rsidTr="000B1726">
        <w:tc>
          <w:tcPr>
            <w:tcW w:w="9016" w:type="dxa"/>
            <w:gridSpan w:val="3"/>
          </w:tcPr>
          <w:p w14:paraId="4CF6B34B" w14:textId="328AB3D4" w:rsidR="005601A3" w:rsidRPr="00A115CA" w:rsidRDefault="005601A3" w:rsidP="005601A3">
            <w:pPr>
              <w:jc w:val="center"/>
              <w:rPr>
                <w:rFonts w:ascii="Arial" w:hAnsi="Arial" w:cs="Arial"/>
                <w:b/>
                <w:bCs/>
              </w:rPr>
            </w:pPr>
            <w:r w:rsidRPr="00A115CA">
              <w:rPr>
                <w:rFonts w:ascii="Arial" w:hAnsi="Arial" w:cs="Arial"/>
                <w:b/>
                <w:bCs/>
              </w:rPr>
              <w:lastRenderedPageBreak/>
              <w:t>Research design</w:t>
            </w:r>
            <w:r w:rsidRPr="00A115CA">
              <w:rPr>
                <w:rFonts w:ascii="Arial" w:hAnsi="Arial" w:cs="Arial"/>
                <w:b/>
                <w:bCs/>
              </w:rPr>
              <w:t>:</w:t>
            </w:r>
            <w:r w:rsidRPr="00A115CA">
              <w:rPr>
                <w:rFonts w:ascii="Arial" w:hAnsi="Arial" w:cs="Arial"/>
                <w:b/>
                <w:bCs/>
              </w:rPr>
              <w:t xml:space="preserve"> </w:t>
            </w:r>
            <w:r w:rsidRPr="00A115CA">
              <w:rPr>
                <w:rFonts w:ascii="Arial" w:hAnsi="Arial" w:cs="Arial"/>
                <w:i/>
                <w:iCs/>
              </w:rPr>
              <w:t>This criterion assesses the extent to which the student effectively communicates the methodology (purpose and practice) used to address the research question.</w:t>
            </w:r>
          </w:p>
        </w:tc>
      </w:tr>
      <w:tr w:rsidR="005601A3" w:rsidRPr="00A115CA" w14:paraId="3A00E6A0" w14:textId="77777777" w:rsidTr="00A115CA">
        <w:tc>
          <w:tcPr>
            <w:tcW w:w="1413" w:type="dxa"/>
          </w:tcPr>
          <w:p w14:paraId="7FA39DE0" w14:textId="65386F0A" w:rsidR="005601A3" w:rsidRPr="00A115CA" w:rsidRDefault="005601A3" w:rsidP="005601A3">
            <w:pPr>
              <w:jc w:val="center"/>
              <w:rPr>
                <w:rFonts w:ascii="Arial" w:hAnsi="Arial" w:cs="Arial"/>
                <w:b/>
                <w:bCs/>
              </w:rPr>
            </w:pPr>
            <w:r w:rsidRPr="00A115CA">
              <w:rPr>
                <w:rFonts w:ascii="Arial" w:hAnsi="Arial" w:cs="Arial"/>
                <w:b/>
                <w:bCs/>
              </w:rPr>
              <w:t>Level</w:t>
            </w:r>
          </w:p>
        </w:tc>
        <w:tc>
          <w:tcPr>
            <w:tcW w:w="4111" w:type="dxa"/>
          </w:tcPr>
          <w:p w14:paraId="42ECA9CA" w14:textId="3BFA0C89" w:rsidR="005601A3" w:rsidRPr="00A115CA" w:rsidRDefault="005601A3" w:rsidP="005601A3">
            <w:pPr>
              <w:jc w:val="center"/>
              <w:rPr>
                <w:rFonts w:ascii="Arial" w:hAnsi="Arial" w:cs="Arial"/>
                <w:b/>
                <w:bCs/>
              </w:rPr>
            </w:pPr>
            <w:r w:rsidRPr="00A115CA">
              <w:rPr>
                <w:rFonts w:ascii="Arial" w:hAnsi="Arial" w:cs="Arial"/>
                <w:b/>
                <w:bCs/>
              </w:rPr>
              <w:t>Level descriptor</w:t>
            </w:r>
          </w:p>
        </w:tc>
        <w:tc>
          <w:tcPr>
            <w:tcW w:w="3492" w:type="dxa"/>
          </w:tcPr>
          <w:p w14:paraId="0C3A7756" w14:textId="14A82E41" w:rsidR="005601A3" w:rsidRPr="00A115CA" w:rsidRDefault="005601A3" w:rsidP="005601A3">
            <w:pPr>
              <w:jc w:val="center"/>
              <w:rPr>
                <w:rFonts w:ascii="Arial" w:hAnsi="Arial" w:cs="Arial"/>
                <w:b/>
                <w:bCs/>
              </w:rPr>
            </w:pPr>
            <w:r w:rsidRPr="00A115CA">
              <w:rPr>
                <w:rFonts w:ascii="Arial" w:hAnsi="Arial" w:cs="Arial"/>
                <w:b/>
                <w:bCs/>
              </w:rPr>
              <w:t>Comments and grades</w:t>
            </w:r>
          </w:p>
        </w:tc>
      </w:tr>
      <w:tr w:rsidR="005601A3" w:rsidRPr="00A115CA" w14:paraId="5BAB45DD" w14:textId="77777777" w:rsidTr="00A115CA">
        <w:tc>
          <w:tcPr>
            <w:tcW w:w="1413" w:type="dxa"/>
          </w:tcPr>
          <w:p w14:paraId="4F9C4D6F" w14:textId="145045E3" w:rsidR="005601A3" w:rsidRPr="00A115CA" w:rsidRDefault="005601A3" w:rsidP="00A115CA">
            <w:pPr>
              <w:jc w:val="center"/>
              <w:rPr>
                <w:rFonts w:ascii="Arial" w:hAnsi="Arial" w:cs="Arial"/>
              </w:rPr>
            </w:pPr>
            <w:r w:rsidRPr="00A115CA">
              <w:rPr>
                <w:rFonts w:ascii="Arial" w:hAnsi="Arial" w:cs="Arial"/>
              </w:rPr>
              <w:t>0</w:t>
            </w:r>
          </w:p>
        </w:tc>
        <w:tc>
          <w:tcPr>
            <w:tcW w:w="4111" w:type="dxa"/>
          </w:tcPr>
          <w:p w14:paraId="55AC2618" w14:textId="77777777" w:rsidR="005601A3" w:rsidRDefault="005601A3" w:rsidP="00A115CA">
            <w:pPr>
              <w:rPr>
                <w:rFonts w:ascii="Arial" w:hAnsi="Arial" w:cs="Arial"/>
              </w:rPr>
            </w:pPr>
            <w:r w:rsidRPr="00A115CA">
              <w:rPr>
                <w:rFonts w:ascii="Arial" w:hAnsi="Arial" w:cs="Arial"/>
              </w:rPr>
              <w:t>The report does not reach the standard described by the descriptors below.</w:t>
            </w:r>
          </w:p>
          <w:p w14:paraId="3A5375D7" w14:textId="4F2AE18F" w:rsidR="00AA768E" w:rsidRPr="00A115CA" w:rsidRDefault="00AA768E" w:rsidP="00A115CA">
            <w:pPr>
              <w:rPr>
                <w:rFonts w:ascii="Arial" w:hAnsi="Arial" w:cs="Arial"/>
              </w:rPr>
            </w:pPr>
          </w:p>
        </w:tc>
        <w:tc>
          <w:tcPr>
            <w:tcW w:w="3492" w:type="dxa"/>
          </w:tcPr>
          <w:p w14:paraId="2EDC7CC4" w14:textId="77777777" w:rsidR="005601A3" w:rsidRPr="00A115CA" w:rsidRDefault="005601A3">
            <w:pPr>
              <w:rPr>
                <w:rFonts w:ascii="Arial" w:hAnsi="Arial" w:cs="Arial"/>
              </w:rPr>
            </w:pPr>
          </w:p>
        </w:tc>
      </w:tr>
      <w:tr w:rsidR="005601A3" w:rsidRPr="00A115CA" w14:paraId="57B85ABC" w14:textId="77777777" w:rsidTr="00A115CA">
        <w:tc>
          <w:tcPr>
            <w:tcW w:w="1413" w:type="dxa"/>
          </w:tcPr>
          <w:p w14:paraId="54A4273F" w14:textId="546091AE" w:rsidR="005601A3" w:rsidRPr="00A115CA" w:rsidRDefault="005601A3" w:rsidP="00A115CA">
            <w:pPr>
              <w:jc w:val="center"/>
              <w:rPr>
                <w:rFonts w:ascii="Arial" w:hAnsi="Arial" w:cs="Arial"/>
              </w:rPr>
            </w:pPr>
            <w:r w:rsidRPr="00A115CA">
              <w:rPr>
                <w:rFonts w:ascii="Arial" w:hAnsi="Arial" w:cs="Arial"/>
              </w:rPr>
              <w:t>1-2</w:t>
            </w:r>
          </w:p>
        </w:tc>
        <w:tc>
          <w:tcPr>
            <w:tcW w:w="4111" w:type="dxa"/>
          </w:tcPr>
          <w:p w14:paraId="114D0155" w14:textId="77777777" w:rsidR="005601A3" w:rsidRPr="00A115CA" w:rsidRDefault="005601A3" w:rsidP="00A115CA">
            <w:pPr>
              <w:rPr>
                <w:rFonts w:ascii="Arial" w:hAnsi="Arial" w:cs="Arial"/>
              </w:rPr>
            </w:pPr>
            <w:r w:rsidRPr="00A115CA">
              <w:rPr>
                <w:rFonts w:ascii="Arial" w:hAnsi="Arial" w:cs="Arial"/>
              </w:rPr>
              <w:t>• The research question is stated without context. • Methodological considerations associated with collecting data relevant to the research question are stated. • The description of the methodology for collecting or selecting data lacks the detail to allow for the investigation to be reproduced.</w:t>
            </w:r>
          </w:p>
          <w:p w14:paraId="38826E4F" w14:textId="7FB7D804" w:rsidR="00A115CA" w:rsidRPr="00A115CA" w:rsidRDefault="00A115CA" w:rsidP="00A115CA">
            <w:pPr>
              <w:rPr>
                <w:rFonts w:ascii="Arial" w:hAnsi="Arial" w:cs="Arial"/>
              </w:rPr>
            </w:pPr>
          </w:p>
        </w:tc>
        <w:tc>
          <w:tcPr>
            <w:tcW w:w="3492" w:type="dxa"/>
          </w:tcPr>
          <w:p w14:paraId="7ECE9F0B" w14:textId="77777777" w:rsidR="005601A3" w:rsidRPr="00A115CA" w:rsidRDefault="005601A3">
            <w:pPr>
              <w:rPr>
                <w:rFonts w:ascii="Arial" w:hAnsi="Arial" w:cs="Arial"/>
              </w:rPr>
            </w:pPr>
          </w:p>
        </w:tc>
      </w:tr>
      <w:tr w:rsidR="005601A3" w:rsidRPr="00A115CA" w14:paraId="7F6BF885" w14:textId="77777777" w:rsidTr="00A115CA">
        <w:tc>
          <w:tcPr>
            <w:tcW w:w="1413" w:type="dxa"/>
          </w:tcPr>
          <w:p w14:paraId="567DD44F" w14:textId="33BDA707" w:rsidR="005601A3" w:rsidRPr="00A115CA" w:rsidRDefault="005601A3" w:rsidP="00A115CA">
            <w:pPr>
              <w:jc w:val="center"/>
              <w:rPr>
                <w:rFonts w:ascii="Arial" w:hAnsi="Arial" w:cs="Arial"/>
              </w:rPr>
            </w:pPr>
            <w:r w:rsidRPr="00A115CA">
              <w:rPr>
                <w:rFonts w:ascii="Arial" w:hAnsi="Arial" w:cs="Arial"/>
              </w:rPr>
              <w:t>3-4</w:t>
            </w:r>
          </w:p>
        </w:tc>
        <w:tc>
          <w:tcPr>
            <w:tcW w:w="4111" w:type="dxa"/>
          </w:tcPr>
          <w:p w14:paraId="6941C12F" w14:textId="77777777" w:rsidR="005601A3" w:rsidRPr="00A115CA" w:rsidRDefault="005601A3" w:rsidP="00A115CA">
            <w:pPr>
              <w:rPr>
                <w:rFonts w:ascii="Arial" w:hAnsi="Arial" w:cs="Arial"/>
              </w:rPr>
            </w:pPr>
            <w:r w:rsidRPr="00A115CA">
              <w:rPr>
                <w:rFonts w:ascii="Arial" w:hAnsi="Arial" w:cs="Arial"/>
              </w:rPr>
              <w:t>• The research question is outlined within a broad context. • Methodological considerations associated with collecting relevant and sufficient data to answer the research question are described. • The description of the methodology for collecting or selecting data allows for the investigation to be reproduced with few ambiguities or omissions.</w:t>
            </w:r>
          </w:p>
          <w:p w14:paraId="3446B7C3" w14:textId="13AEA2FC" w:rsidR="00A115CA" w:rsidRPr="00A115CA" w:rsidRDefault="00A115CA" w:rsidP="00A115CA">
            <w:pPr>
              <w:rPr>
                <w:rFonts w:ascii="Arial" w:hAnsi="Arial" w:cs="Arial"/>
              </w:rPr>
            </w:pPr>
          </w:p>
        </w:tc>
        <w:tc>
          <w:tcPr>
            <w:tcW w:w="3492" w:type="dxa"/>
          </w:tcPr>
          <w:p w14:paraId="18047E3F" w14:textId="77777777" w:rsidR="005601A3" w:rsidRPr="00A115CA" w:rsidRDefault="005601A3">
            <w:pPr>
              <w:rPr>
                <w:rFonts w:ascii="Arial" w:hAnsi="Arial" w:cs="Arial"/>
              </w:rPr>
            </w:pPr>
          </w:p>
        </w:tc>
      </w:tr>
      <w:tr w:rsidR="005601A3" w:rsidRPr="00A115CA" w14:paraId="17E25A21" w14:textId="77777777" w:rsidTr="00A115CA">
        <w:tc>
          <w:tcPr>
            <w:tcW w:w="1413" w:type="dxa"/>
          </w:tcPr>
          <w:p w14:paraId="6C2A0B03" w14:textId="43442932" w:rsidR="005601A3" w:rsidRPr="00A115CA" w:rsidRDefault="005601A3" w:rsidP="00A115CA">
            <w:pPr>
              <w:jc w:val="center"/>
              <w:rPr>
                <w:rFonts w:ascii="Arial" w:hAnsi="Arial" w:cs="Arial"/>
              </w:rPr>
            </w:pPr>
            <w:r w:rsidRPr="00A115CA">
              <w:rPr>
                <w:rFonts w:ascii="Arial" w:hAnsi="Arial" w:cs="Arial"/>
              </w:rPr>
              <w:t>5-6</w:t>
            </w:r>
          </w:p>
        </w:tc>
        <w:tc>
          <w:tcPr>
            <w:tcW w:w="4111" w:type="dxa"/>
          </w:tcPr>
          <w:p w14:paraId="17A3BA0C" w14:textId="77777777" w:rsidR="005601A3" w:rsidRPr="00A115CA" w:rsidRDefault="005601A3" w:rsidP="00A115CA">
            <w:pPr>
              <w:rPr>
                <w:rFonts w:ascii="Arial" w:hAnsi="Arial" w:cs="Arial"/>
              </w:rPr>
            </w:pPr>
            <w:r w:rsidRPr="00A115CA">
              <w:rPr>
                <w:rFonts w:ascii="Arial" w:hAnsi="Arial" w:cs="Arial"/>
              </w:rPr>
              <w:t>• The research question is described within a specific and appropriate context. • Methodological considerations associated with collecting relevant and sufficient data to answer the research question are explained. • The description of the methodology for collecting or selecting data allows for the investigation to be reproduced.</w:t>
            </w:r>
          </w:p>
          <w:p w14:paraId="23F5664E" w14:textId="3143509F" w:rsidR="00A115CA" w:rsidRPr="00A115CA" w:rsidRDefault="00A115CA" w:rsidP="00A115CA">
            <w:pPr>
              <w:rPr>
                <w:rFonts w:ascii="Arial" w:hAnsi="Arial" w:cs="Arial"/>
              </w:rPr>
            </w:pPr>
          </w:p>
        </w:tc>
        <w:tc>
          <w:tcPr>
            <w:tcW w:w="3492" w:type="dxa"/>
          </w:tcPr>
          <w:p w14:paraId="18628DB0" w14:textId="77777777" w:rsidR="005601A3" w:rsidRPr="00A115CA" w:rsidRDefault="005601A3">
            <w:pPr>
              <w:rPr>
                <w:rFonts w:ascii="Arial" w:hAnsi="Arial" w:cs="Arial"/>
              </w:rPr>
            </w:pPr>
          </w:p>
        </w:tc>
      </w:tr>
      <w:tr w:rsidR="005601A3" w:rsidRPr="00A115CA" w14:paraId="1C0D4BC4" w14:textId="77777777" w:rsidTr="00A115CA">
        <w:tc>
          <w:tcPr>
            <w:tcW w:w="1413" w:type="dxa"/>
          </w:tcPr>
          <w:p w14:paraId="61A85883" w14:textId="77777777" w:rsidR="005601A3" w:rsidRPr="00A115CA" w:rsidRDefault="005601A3" w:rsidP="00A115CA">
            <w:pPr>
              <w:jc w:val="center"/>
              <w:rPr>
                <w:rFonts w:ascii="Arial" w:hAnsi="Arial" w:cs="Arial"/>
              </w:rPr>
            </w:pPr>
          </w:p>
        </w:tc>
        <w:tc>
          <w:tcPr>
            <w:tcW w:w="4111" w:type="dxa"/>
          </w:tcPr>
          <w:p w14:paraId="12588018" w14:textId="77777777" w:rsidR="005601A3" w:rsidRPr="00A115CA" w:rsidRDefault="005601A3">
            <w:pPr>
              <w:rPr>
                <w:rFonts w:ascii="Arial" w:hAnsi="Arial" w:cs="Arial"/>
              </w:rPr>
            </w:pPr>
          </w:p>
        </w:tc>
        <w:tc>
          <w:tcPr>
            <w:tcW w:w="3492" w:type="dxa"/>
          </w:tcPr>
          <w:p w14:paraId="6836DEC6" w14:textId="77777777" w:rsidR="005601A3" w:rsidRPr="00A115CA" w:rsidRDefault="005601A3">
            <w:pPr>
              <w:rPr>
                <w:rFonts w:ascii="Arial" w:hAnsi="Arial" w:cs="Arial"/>
              </w:rPr>
            </w:pPr>
          </w:p>
        </w:tc>
      </w:tr>
      <w:tr w:rsidR="005601A3" w:rsidRPr="00A115CA" w14:paraId="35188818" w14:textId="77777777" w:rsidTr="001851C5">
        <w:tc>
          <w:tcPr>
            <w:tcW w:w="9016" w:type="dxa"/>
            <w:gridSpan w:val="3"/>
          </w:tcPr>
          <w:p w14:paraId="7C49C507" w14:textId="21AB5DBD" w:rsidR="005601A3" w:rsidRPr="00A115CA" w:rsidRDefault="005601A3">
            <w:pPr>
              <w:rPr>
                <w:rFonts w:ascii="Arial" w:hAnsi="Arial" w:cs="Arial"/>
              </w:rPr>
            </w:pPr>
            <w:r w:rsidRPr="00A115CA">
              <w:rPr>
                <w:rFonts w:ascii="Arial" w:hAnsi="Arial" w:cs="Arial"/>
                <w:b/>
                <w:bCs/>
              </w:rPr>
              <w:t>Data analysis</w:t>
            </w:r>
            <w:r w:rsidRPr="00A115CA">
              <w:rPr>
                <w:rFonts w:ascii="Arial" w:hAnsi="Arial" w:cs="Arial"/>
                <w:b/>
                <w:bCs/>
              </w:rPr>
              <w:t>:</w:t>
            </w:r>
            <w:r w:rsidRPr="00A115CA">
              <w:rPr>
                <w:rFonts w:ascii="Arial" w:hAnsi="Arial" w:cs="Arial"/>
              </w:rPr>
              <w:t xml:space="preserve"> </w:t>
            </w:r>
            <w:r w:rsidRPr="00A115CA">
              <w:rPr>
                <w:rFonts w:ascii="Arial" w:hAnsi="Arial" w:cs="Arial"/>
                <w:i/>
                <w:iCs/>
              </w:rPr>
              <w:t>This criterion assesses the extent to which the student’s report provides evidence that the student has recorded, processed and presented the data in ways that are relevant to the research question.</w:t>
            </w:r>
          </w:p>
        </w:tc>
      </w:tr>
      <w:tr w:rsidR="00A115CA" w:rsidRPr="00A115CA" w14:paraId="01ACE7AD" w14:textId="77777777" w:rsidTr="0055748F">
        <w:tc>
          <w:tcPr>
            <w:tcW w:w="1413" w:type="dxa"/>
          </w:tcPr>
          <w:p w14:paraId="2735AD6A" w14:textId="77777777" w:rsidR="00A115CA" w:rsidRPr="00A115CA" w:rsidRDefault="00A115CA" w:rsidP="0055748F">
            <w:pPr>
              <w:jc w:val="center"/>
              <w:rPr>
                <w:rFonts w:ascii="Arial" w:hAnsi="Arial" w:cs="Arial"/>
                <w:b/>
                <w:bCs/>
              </w:rPr>
            </w:pPr>
            <w:r w:rsidRPr="00A115CA">
              <w:rPr>
                <w:rFonts w:ascii="Arial" w:hAnsi="Arial" w:cs="Arial"/>
                <w:b/>
                <w:bCs/>
              </w:rPr>
              <w:t>Level</w:t>
            </w:r>
          </w:p>
        </w:tc>
        <w:tc>
          <w:tcPr>
            <w:tcW w:w="4111" w:type="dxa"/>
          </w:tcPr>
          <w:p w14:paraId="514A91F9" w14:textId="77777777" w:rsidR="00A115CA" w:rsidRPr="00A115CA" w:rsidRDefault="00A115CA" w:rsidP="0055748F">
            <w:pPr>
              <w:jc w:val="center"/>
              <w:rPr>
                <w:rFonts w:ascii="Arial" w:hAnsi="Arial" w:cs="Arial"/>
                <w:b/>
                <w:bCs/>
              </w:rPr>
            </w:pPr>
            <w:r w:rsidRPr="00A115CA">
              <w:rPr>
                <w:rFonts w:ascii="Arial" w:hAnsi="Arial" w:cs="Arial"/>
                <w:b/>
                <w:bCs/>
              </w:rPr>
              <w:t>Level descriptor</w:t>
            </w:r>
          </w:p>
        </w:tc>
        <w:tc>
          <w:tcPr>
            <w:tcW w:w="3492" w:type="dxa"/>
          </w:tcPr>
          <w:p w14:paraId="34CEEED3" w14:textId="77777777" w:rsidR="00A115CA" w:rsidRPr="00A115CA" w:rsidRDefault="00A115CA" w:rsidP="0055748F">
            <w:pPr>
              <w:jc w:val="center"/>
              <w:rPr>
                <w:rFonts w:ascii="Arial" w:hAnsi="Arial" w:cs="Arial"/>
                <w:b/>
                <w:bCs/>
              </w:rPr>
            </w:pPr>
            <w:r w:rsidRPr="00A115CA">
              <w:rPr>
                <w:rFonts w:ascii="Arial" w:hAnsi="Arial" w:cs="Arial"/>
                <w:b/>
                <w:bCs/>
              </w:rPr>
              <w:t>Comments and grades</w:t>
            </w:r>
          </w:p>
        </w:tc>
      </w:tr>
      <w:tr w:rsidR="005601A3" w:rsidRPr="00A115CA" w14:paraId="6B4A6F65" w14:textId="77777777" w:rsidTr="00A115CA">
        <w:tc>
          <w:tcPr>
            <w:tcW w:w="1413" w:type="dxa"/>
          </w:tcPr>
          <w:p w14:paraId="0929BF96" w14:textId="4637D009" w:rsidR="005601A3" w:rsidRPr="00A115CA" w:rsidRDefault="005601A3" w:rsidP="00A115CA">
            <w:pPr>
              <w:jc w:val="center"/>
              <w:rPr>
                <w:rFonts w:ascii="Arial" w:hAnsi="Arial" w:cs="Arial"/>
              </w:rPr>
            </w:pPr>
            <w:r w:rsidRPr="00A115CA">
              <w:rPr>
                <w:rFonts w:ascii="Arial" w:hAnsi="Arial" w:cs="Arial"/>
              </w:rPr>
              <w:t>0</w:t>
            </w:r>
          </w:p>
        </w:tc>
        <w:tc>
          <w:tcPr>
            <w:tcW w:w="4111" w:type="dxa"/>
          </w:tcPr>
          <w:p w14:paraId="1C1DCD6F" w14:textId="77777777" w:rsidR="005601A3" w:rsidRDefault="005601A3">
            <w:pPr>
              <w:rPr>
                <w:rFonts w:ascii="Arial" w:hAnsi="Arial" w:cs="Arial"/>
              </w:rPr>
            </w:pPr>
            <w:r w:rsidRPr="00A115CA">
              <w:rPr>
                <w:rFonts w:ascii="Arial" w:hAnsi="Arial" w:cs="Arial"/>
              </w:rPr>
              <w:t>The report does not reach a standard described by the descriptors below.</w:t>
            </w:r>
          </w:p>
          <w:p w14:paraId="21A7A02E" w14:textId="3175288A" w:rsidR="00AA768E" w:rsidRPr="00A115CA" w:rsidRDefault="00AA768E">
            <w:pPr>
              <w:rPr>
                <w:rFonts w:ascii="Arial" w:hAnsi="Arial" w:cs="Arial"/>
              </w:rPr>
            </w:pPr>
          </w:p>
        </w:tc>
        <w:tc>
          <w:tcPr>
            <w:tcW w:w="3492" w:type="dxa"/>
          </w:tcPr>
          <w:p w14:paraId="36B8D183" w14:textId="77777777" w:rsidR="005601A3" w:rsidRPr="00A115CA" w:rsidRDefault="005601A3">
            <w:pPr>
              <w:rPr>
                <w:rFonts w:ascii="Arial" w:hAnsi="Arial" w:cs="Arial"/>
              </w:rPr>
            </w:pPr>
          </w:p>
        </w:tc>
      </w:tr>
      <w:tr w:rsidR="005601A3" w:rsidRPr="00A115CA" w14:paraId="0259F209" w14:textId="77777777" w:rsidTr="00A115CA">
        <w:tc>
          <w:tcPr>
            <w:tcW w:w="1413" w:type="dxa"/>
          </w:tcPr>
          <w:p w14:paraId="6C9D7E12" w14:textId="0420FE6B" w:rsidR="005601A3" w:rsidRPr="00A115CA" w:rsidRDefault="005601A3" w:rsidP="00A115CA">
            <w:pPr>
              <w:jc w:val="center"/>
              <w:rPr>
                <w:rFonts w:ascii="Arial" w:hAnsi="Arial" w:cs="Arial"/>
              </w:rPr>
            </w:pPr>
            <w:r w:rsidRPr="00A115CA">
              <w:rPr>
                <w:rFonts w:ascii="Arial" w:hAnsi="Arial" w:cs="Arial"/>
              </w:rPr>
              <w:t>1-2</w:t>
            </w:r>
          </w:p>
        </w:tc>
        <w:tc>
          <w:tcPr>
            <w:tcW w:w="4111" w:type="dxa"/>
          </w:tcPr>
          <w:p w14:paraId="16D80448" w14:textId="77777777" w:rsidR="005601A3" w:rsidRDefault="005601A3">
            <w:pPr>
              <w:rPr>
                <w:rFonts w:ascii="Arial" w:hAnsi="Arial" w:cs="Arial"/>
              </w:rPr>
            </w:pPr>
            <w:r w:rsidRPr="00A115CA">
              <w:rPr>
                <w:rFonts w:ascii="Arial" w:hAnsi="Arial" w:cs="Arial"/>
              </w:rPr>
              <w:t xml:space="preserve">• The recording and processing of the data is communicated but is neither clear nor precise. • The recording and processing of data shows limited evidence of the consideration of uncertainties. • Some processing of data relevant to addressing the research question is carried out but with </w:t>
            </w:r>
            <w:r w:rsidRPr="00A115CA">
              <w:rPr>
                <w:rFonts w:ascii="Arial" w:hAnsi="Arial" w:cs="Arial"/>
              </w:rPr>
              <w:lastRenderedPageBreak/>
              <w:t>major omissions, inaccuracies or inconsistencies.</w:t>
            </w:r>
          </w:p>
          <w:p w14:paraId="70FA7A16" w14:textId="4ECE5565" w:rsidR="00AA768E" w:rsidRPr="00A115CA" w:rsidRDefault="00AA768E">
            <w:pPr>
              <w:rPr>
                <w:rFonts w:ascii="Arial" w:hAnsi="Arial" w:cs="Arial"/>
              </w:rPr>
            </w:pPr>
          </w:p>
        </w:tc>
        <w:tc>
          <w:tcPr>
            <w:tcW w:w="3492" w:type="dxa"/>
          </w:tcPr>
          <w:p w14:paraId="542AA071" w14:textId="77777777" w:rsidR="005601A3" w:rsidRPr="00A115CA" w:rsidRDefault="005601A3">
            <w:pPr>
              <w:rPr>
                <w:rFonts w:ascii="Arial" w:hAnsi="Arial" w:cs="Arial"/>
              </w:rPr>
            </w:pPr>
          </w:p>
        </w:tc>
      </w:tr>
      <w:tr w:rsidR="005601A3" w:rsidRPr="00A115CA" w14:paraId="78895328" w14:textId="77777777" w:rsidTr="00A115CA">
        <w:tc>
          <w:tcPr>
            <w:tcW w:w="1413" w:type="dxa"/>
          </w:tcPr>
          <w:p w14:paraId="53084827" w14:textId="0CD5DC3D" w:rsidR="005601A3" w:rsidRPr="00A115CA" w:rsidRDefault="005601A3" w:rsidP="00A115CA">
            <w:pPr>
              <w:jc w:val="center"/>
              <w:rPr>
                <w:rFonts w:ascii="Arial" w:hAnsi="Arial" w:cs="Arial"/>
              </w:rPr>
            </w:pPr>
            <w:r w:rsidRPr="00A115CA">
              <w:rPr>
                <w:rFonts w:ascii="Arial" w:hAnsi="Arial" w:cs="Arial"/>
              </w:rPr>
              <w:t>3-4</w:t>
            </w:r>
          </w:p>
        </w:tc>
        <w:tc>
          <w:tcPr>
            <w:tcW w:w="4111" w:type="dxa"/>
          </w:tcPr>
          <w:p w14:paraId="54F5EF18" w14:textId="77777777" w:rsidR="005601A3" w:rsidRDefault="005601A3">
            <w:pPr>
              <w:rPr>
                <w:rFonts w:ascii="Arial" w:hAnsi="Arial" w:cs="Arial"/>
              </w:rPr>
            </w:pPr>
            <w:r w:rsidRPr="00A115CA">
              <w:rPr>
                <w:rFonts w:ascii="Arial" w:hAnsi="Arial" w:cs="Arial"/>
              </w:rPr>
              <w:t>• The communication of the recording and processing of the data is either clear or precise. • The recording and processing of data shows evidence of a consideration of uncertainties but with some significant omissions or inaccuracies. • The processing of data relevant to addressing the research question is carried out but with some significant omissions, inaccuracies or inconsistencies.</w:t>
            </w:r>
          </w:p>
          <w:p w14:paraId="7FC4DF19" w14:textId="33B4C206" w:rsidR="00AA768E" w:rsidRPr="00A115CA" w:rsidRDefault="00AA768E">
            <w:pPr>
              <w:rPr>
                <w:rFonts w:ascii="Arial" w:hAnsi="Arial" w:cs="Arial"/>
              </w:rPr>
            </w:pPr>
          </w:p>
        </w:tc>
        <w:tc>
          <w:tcPr>
            <w:tcW w:w="3492" w:type="dxa"/>
          </w:tcPr>
          <w:p w14:paraId="3EAFC79B" w14:textId="77777777" w:rsidR="005601A3" w:rsidRPr="00A115CA" w:rsidRDefault="005601A3">
            <w:pPr>
              <w:rPr>
                <w:rFonts w:ascii="Arial" w:hAnsi="Arial" w:cs="Arial"/>
              </w:rPr>
            </w:pPr>
          </w:p>
        </w:tc>
      </w:tr>
      <w:tr w:rsidR="005601A3" w:rsidRPr="00A115CA" w14:paraId="719227B6" w14:textId="77777777" w:rsidTr="00A115CA">
        <w:tc>
          <w:tcPr>
            <w:tcW w:w="1413" w:type="dxa"/>
          </w:tcPr>
          <w:p w14:paraId="0D897F77" w14:textId="413B1DF0" w:rsidR="005601A3" w:rsidRPr="00A115CA" w:rsidRDefault="005601A3" w:rsidP="00A115CA">
            <w:pPr>
              <w:jc w:val="center"/>
              <w:rPr>
                <w:rFonts w:ascii="Arial" w:hAnsi="Arial" w:cs="Arial"/>
              </w:rPr>
            </w:pPr>
            <w:r w:rsidRPr="00A115CA">
              <w:rPr>
                <w:rFonts w:ascii="Arial" w:hAnsi="Arial" w:cs="Arial"/>
              </w:rPr>
              <w:t>5-6</w:t>
            </w:r>
          </w:p>
        </w:tc>
        <w:tc>
          <w:tcPr>
            <w:tcW w:w="4111" w:type="dxa"/>
          </w:tcPr>
          <w:p w14:paraId="783754C2" w14:textId="77777777" w:rsidR="005601A3" w:rsidRDefault="005601A3">
            <w:pPr>
              <w:rPr>
                <w:rFonts w:ascii="Arial" w:hAnsi="Arial" w:cs="Arial"/>
              </w:rPr>
            </w:pPr>
            <w:r w:rsidRPr="00A115CA">
              <w:rPr>
                <w:rFonts w:ascii="Arial" w:hAnsi="Arial" w:cs="Arial"/>
              </w:rPr>
              <w:t>• The communication of the recording and processing of the data is both clear and precise. • The recording and processing of data shows evidence of an appropriate consideration of uncertainties. • The processing of data relevant to addressing the research question is carried out appropriately and accurately.</w:t>
            </w:r>
          </w:p>
          <w:p w14:paraId="6EEBC28F" w14:textId="6AB23E61" w:rsidR="00AA768E" w:rsidRPr="00A115CA" w:rsidRDefault="00AA768E">
            <w:pPr>
              <w:rPr>
                <w:rFonts w:ascii="Arial" w:hAnsi="Arial" w:cs="Arial"/>
              </w:rPr>
            </w:pPr>
          </w:p>
        </w:tc>
        <w:tc>
          <w:tcPr>
            <w:tcW w:w="3492" w:type="dxa"/>
          </w:tcPr>
          <w:p w14:paraId="6593C8FB" w14:textId="77777777" w:rsidR="005601A3" w:rsidRPr="00A115CA" w:rsidRDefault="005601A3">
            <w:pPr>
              <w:rPr>
                <w:rFonts w:ascii="Arial" w:hAnsi="Arial" w:cs="Arial"/>
              </w:rPr>
            </w:pPr>
          </w:p>
        </w:tc>
      </w:tr>
      <w:tr w:rsidR="005601A3" w:rsidRPr="00A115CA" w14:paraId="4F6673CA" w14:textId="77777777" w:rsidTr="00A115CA">
        <w:tc>
          <w:tcPr>
            <w:tcW w:w="1413" w:type="dxa"/>
          </w:tcPr>
          <w:p w14:paraId="7449772E" w14:textId="77777777" w:rsidR="005601A3" w:rsidRPr="00A115CA" w:rsidRDefault="005601A3" w:rsidP="00A115CA">
            <w:pPr>
              <w:jc w:val="center"/>
              <w:rPr>
                <w:rFonts w:ascii="Arial" w:hAnsi="Arial" w:cs="Arial"/>
              </w:rPr>
            </w:pPr>
          </w:p>
        </w:tc>
        <w:tc>
          <w:tcPr>
            <w:tcW w:w="4111" w:type="dxa"/>
          </w:tcPr>
          <w:p w14:paraId="416E071D" w14:textId="77777777" w:rsidR="005601A3" w:rsidRPr="00A115CA" w:rsidRDefault="005601A3">
            <w:pPr>
              <w:rPr>
                <w:rFonts w:ascii="Arial" w:hAnsi="Arial" w:cs="Arial"/>
              </w:rPr>
            </w:pPr>
          </w:p>
        </w:tc>
        <w:tc>
          <w:tcPr>
            <w:tcW w:w="3492" w:type="dxa"/>
          </w:tcPr>
          <w:p w14:paraId="3513B07D" w14:textId="77777777" w:rsidR="005601A3" w:rsidRPr="00A115CA" w:rsidRDefault="005601A3">
            <w:pPr>
              <w:rPr>
                <w:rFonts w:ascii="Arial" w:hAnsi="Arial" w:cs="Arial"/>
              </w:rPr>
            </w:pPr>
          </w:p>
        </w:tc>
      </w:tr>
      <w:tr w:rsidR="005601A3" w:rsidRPr="00A115CA" w14:paraId="0F365872" w14:textId="77777777" w:rsidTr="00657698">
        <w:tc>
          <w:tcPr>
            <w:tcW w:w="9016" w:type="dxa"/>
            <w:gridSpan w:val="3"/>
          </w:tcPr>
          <w:p w14:paraId="6D772794" w14:textId="56D88DCA" w:rsidR="005601A3" w:rsidRPr="00A115CA" w:rsidRDefault="005601A3" w:rsidP="00A115CA">
            <w:pPr>
              <w:jc w:val="center"/>
              <w:rPr>
                <w:rFonts w:ascii="Arial" w:hAnsi="Arial" w:cs="Arial"/>
              </w:rPr>
            </w:pPr>
            <w:r w:rsidRPr="00A115CA">
              <w:rPr>
                <w:rFonts w:ascii="Arial" w:hAnsi="Arial" w:cs="Arial"/>
                <w:b/>
                <w:bCs/>
              </w:rPr>
              <w:t>Conclusion</w:t>
            </w:r>
            <w:r w:rsidRPr="00A115CA">
              <w:rPr>
                <w:rFonts w:ascii="Arial" w:hAnsi="Arial" w:cs="Arial"/>
                <w:b/>
                <w:bCs/>
              </w:rPr>
              <w:t>:</w:t>
            </w:r>
            <w:r w:rsidRPr="00A115CA">
              <w:rPr>
                <w:rFonts w:ascii="Arial" w:hAnsi="Arial" w:cs="Arial"/>
              </w:rPr>
              <w:t xml:space="preserve"> </w:t>
            </w:r>
            <w:r w:rsidRPr="00A115CA">
              <w:rPr>
                <w:rFonts w:ascii="Arial" w:hAnsi="Arial" w:cs="Arial"/>
                <w:i/>
                <w:iCs/>
              </w:rPr>
              <w:t>This criterion assesses the extent to which the student successfully answers their research question with regard to their analysis and the accepted scientific context.</w:t>
            </w:r>
          </w:p>
        </w:tc>
      </w:tr>
      <w:tr w:rsidR="00A115CA" w:rsidRPr="00A115CA" w14:paraId="7DB5DD15" w14:textId="77777777" w:rsidTr="00A115CA">
        <w:tc>
          <w:tcPr>
            <w:tcW w:w="1413" w:type="dxa"/>
          </w:tcPr>
          <w:p w14:paraId="7509DFDF" w14:textId="48138E0B" w:rsidR="00A115CA" w:rsidRPr="00A115CA" w:rsidRDefault="00A115CA" w:rsidP="00A115CA">
            <w:pPr>
              <w:tabs>
                <w:tab w:val="center" w:pos="598"/>
                <w:tab w:val="left" w:pos="1058"/>
              </w:tabs>
              <w:jc w:val="center"/>
              <w:rPr>
                <w:rFonts w:ascii="Arial" w:hAnsi="Arial" w:cs="Arial"/>
              </w:rPr>
            </w:pPr>
            <w:r w:rsidRPr="00A115CA">
              <w:rPr>
                <w:rFonts w:ascii="Arial" w:hAnsi="Arial" w:cs="Arial"/>
                <w:b/>
                <w:bCs/>
              </w:rPr>
              <w:t>Level</w:t>
            </w:r>
          </w:p>
        </w:tc>
        <w:tc>
          <w:tcPr>
            <w:tcW w:w="4111" w:type="dxa"/>
          </w:tcPr>
          <w:p w14:paraId="16DE5976" w14:textId="313D1CA8" w:rsidR="00A115CA" w:rsidRPr="00A115CA" w:rsidRDefault="00A115CA" w:rsidP="00A115CA">
            <w:pPr>
              <w:jc w:val="center"/>
              <w:rPr>
                <w:rFonts w:ascii="Arial" w:hAnsi="Arial" w:cs="Arial"/>
              </w:rPr>
            </w:pPr>
            <w:r w:rsidRPr="00A115CA">
              <w:rPr>
                <w:rFonts w:ascii="Arial" w:hAnsi="Arial" w:cs="Arial"/>
                <w:b/>
                <w:bCs/>
              </w:rPr>
              <w:t>Level descriptor</w:t>
            </w:r>
          </w:p>
        </w:tc>
        <w:tc>
          <w:tcPr>
            <w:tcW w:w="3492" w:type="dxa"/>
          </w:tcPr>
          <w:p w14:paraId="6B1AC9A0" w14:textId="108118A6" w:rsidR="00A115CA" w:rsidRPr="00A115CA" w:rsidRDefault="00A115CA" w:rsidP="00A115CA">
            <w:pPr>
              <w:jc w:val="center"/>
              <w:rPr>
                <w:rFonts w:ascii="Arial" w:hAnsi="Arial" w:cs="Arial"/>
              </w:rPr>
            </w:pPr>
            <w:r w:rsidRPr="00A115CA">
              <w:rPr>
                <w:rFonts w:ascii="Arial" w:hAnsi="Arial" w:cs="Arial"/>
                <w:b/>
                <w:bCs/>
              </w:rPr>
              <w:t>Comments and grades</w:t>
            </w:r>
          </w:p>
        </w:tc>
      </w:tr>
      <w:tr w:rsidR="00A115CA" w:rsidRPr="00A115CA" w14:paraId="06B1D32D" w14:textId="77777777" w:rsidTr="00A115CA">
        <w:tc>
          <w:tcPr>
            <w:tcW w:w="1413" w:type="dxa"/>
          </w:tcPr>
          <w:p w14:paraId="75A597B2" w14:textId="0C086E07" w:rsidR="00A115CA" w:rsidRPr="00A115CA" w:rsidRDefault="00A115CA" w:rsidP="00A115CA">
            <w:pPr>
              <w:tabs>
                <w:tab w:val="center" w:pos="598"/>
                <w:tab w:val="left" w:pos="1058"/>
              </w:tabs>
              <w:rPr>
                <w:rFonts w:ascii="Arial" w:hAnsi="Arial" w:cs="Arial"/>
              </w:rPr>
            </w:pPr>
            <w:r w:rsidRPr="00A115CA">
              <w:rPr>
                <w:rFonts w:ascii="Arial" w:hAnsi="Arial" w:cs="Arial"/>
              </w:rPr>
              <w:tab/>
              <w:t>0</w:t>
            </w:r>
            <w:r w:rsidRPr="00A115CA">
              <w:rPr>
                <w:rFonts w:ascii="Arial" w:hAnsi="Arial" w:cs="Arial"/>
              </w:rPr>
              <w:tab/>
            </w:r>
          </w:p>
        </w:tc>
        <w:tc>
          <w:tcPr>
            <w:tcW w:w="4111" w:type="dxa"/>
          </w:tcPr>
          <w:p w14:paraId="1D4908B9" w14:textId="77777777" w:rsidR="00A115CA" w:rsidRDefault="00A115CA" w:rsidP="00A115CA">
            <w:pPr>
              <w:rPr>
                <w:rFonts w:ascii="Arial" w:hAnsi="Arial" w:cs="Arial"/>
              </w:rPr>
            </w:pPr>
            <w:r w:rsidRPr="00A115CA">
              <w:rPr>
                <w:rFonts w:ascii="Arial" w:hAnsi="Arial" w:cs="Arial"/>
              </w:rPr>
              <w:t>The report does not reach a standard described by the descriptors below.</w:t>
            </w:r>
          </w:p>
          <w:p w14:paraId="6CB98F48" w14:textId="07DDBF0D" w:rsidR="00AA768E" w:rsidRPr="00A115CA" w:rsidRDefault="00AA768E" w:rsidP="00A115CA">
            <w:pPr>
              <w:rPr>
                <w:rFonts w:ascii="Arial" w:hAnsi="Arial" w:cs="Arial"/>
              </w:rPr>
            </w:pPr>
          </w:p>
        </w:tc>
        <w:tc>
          <w:tcPr>
            <w:tcW w:w="3492" w:type="dxa"/>
          </w:tcPr>
          <w:p w14:paraId="25BAB4AB" w14:textId="77777777" w:rsidR="00A115CA" w:rsidRPr="00A115CA" w:rsidRDefault="00A115CA" w:rsidP="00A115CA">
            <w:pPr>
              <w:rPr>
                <w:rFonts w:ascii="Arial" w:hAnsi="Arial" w:cs="Arial"/>
              </w:rPr>
            </w:pPr>
          </w:p>
        </w:tc>
      </w:tr>
      <w:tr w:rsidR="00A115CA" w:rsidRPr="00A115CA" w14:paraId="37223945" w14:textId="77777777" w:rsidTr="00A115CA">
        <w:tc>
          <w:tcPr>
            <w:tcW w:w="1413" w:type="dxa"/>
          </w:tcPr>
          <w:p w14:paraId="6EFF0AA9" w14:textId="68CF0824" w:rsidR="00A115CA" w:rsidRPr="00A115CA" w:rsidRDefault="00A115CA" w:rsidP="00A115CA">
            <w:pPr>
              <w:jc w:val="center"/>
              <w:rPr>
                <w:rFonts w:ascii="Arial" w:hAnsi="Arial" w:cs="Arial"/>
              </w:rPr>
            </w:pPr>
            <w:r w:rsidRPr="00A115CA">
              <w:rPr>
                <w:rFonts w:ascii="Arial" w:hAnsi="Arial" w:cs="Arial"/>
              </w:rPr>
              <w:t>1-2</w:t>
            </w:r>
          </w:p>
        </w:tc>
        <w:tc>
          <w:tcPr>
            <w:tcW w:w="4111" w:type="dxa"/>
          </w:tcPr>
          <w:p w14:paraId="5D36EB8D" w14:textId="77777777" w:rsidR="00A115CA" w:rsidRDefault="00A115CA" w:rsidP="00A115CA">
            <w:pPr>
              <w:rPr>
                <w:rFonts w:ascii="Arial" w:hAnsi="Arial" w:cs="Arial"/>
              </w:rPr>
            </w:pPr>
            <w:r w:rsidRPr="00A115CA">
              <w:rPr>
                <w:rFonts w:ascii="Arial" w:hAnsi="Arial" w:cs="Arial"/>
              </w:rPr>
              <w:t>• A conclusion is stated that is relevant to the research question but is not supported by the analysis presented. • The conclusion makes superficial comparison to the accepted scientific context.</w:t>
            </w:r>
          </w:p>
          <w:p w14:paraId="4948E0C4" w14:textId="6F1A90C0" w:rsidR="00AA768E" w:rsidRPr="00A115CA" w:rsidRDefault="00AA768E" w:rsidP="00A115CA">
            <w:pPr>
              <w:rPr>
                <w:rFonts w:ascii="Arial" w:hAnsi="Arial" w:cs="Arial"/>
              </w:rPr>
            </w:pPr>
          </w:p>
        </w:tc>
        <w:tc>
          <w:tcPr>
            <w:tcW w:w="3492" w:type="dxa"/>
          </w:tcPr>
          <w:p w14:paraId="0BE3A449" w14:textId="77777777" w:rsidR="00A115CA" w:rsidRPr="00A115CA" w:rsidRDefault="00A115CA" w:rsidP="00A115CA">
            <w:pPr>
              <w:rPr>
                <w:rFonts w:ascii="Arial" w:hAnsi="Arial" w:cs="Arial"/>
              </w:rPr>
            </w:pPr>
          </w:p>
        </w:tc>
      </w:tr>
      <w:tr w:rsidR="00A115CA" w:rsidRPr="00A115CA" w14:paraId="3FD9EC3B" w14:textId="77777777" w:rsidTr="00A115CA">
        <w:tc>
          <w:tcPr>
            <w:tcW w:w="1413" w:type="dxa"/>
          </w:tcPr>
          <w:p w14:paraId="36FBE11C" w14:textId="4E722F45" w:rsidR="00A115CA" w:rsidRPr="00A115CA" w:rsidRDefault="00A115CA" w:rsidP="00A115CA">
            <w:pPr>
              <w:jc w:val="center"/>
              <w:rPr>
                <w:rFonts w:ascii="Arial" w:hAnsi="Arial" w:cs="Arial"/>
              </w:rPr>
            </w:pPr>
            <w:r w:rsidRPr="00A115CA">
              <w:rPr>
                <w:rFonts w:ascii="Arial" w:hAnsi="Arial" w:cs="Arial"/>
              </w:rPr>
              <w:t>3-4</w:t>
            </w:r>
          </w:p>
        </w:tc>
        <w:tc>
          <w:tcPr>
            <w:tcW w:w="4111" w:type="dxa"/>
          </w:tcPr>
          <w:p w14:paraId="143B12FC" w14:textId="77777777" w:rsidR="00A115CA" w:rsidRDefault="00A115CA" w:rsidP="00A115CA">
            <w:pPr>
              <w:tabs>
                <w:tab w:val="left" w:pos="990"/>
              </w:tabs>
              <w:rPr>
                <w:rFonts w:ascii="Arial" w:hAnsi="Arial" w:cs="Arial"/>
              </w:rPr>
            </w:pPr>
            <w:r w:rsidRPr="00A115CA">
              <w:rPr>
                <w:rFonts w:ascii="Arial" w:hAnsi="Arial" w:cs="Arial"/>
              </w:rPr>
              <w:t>• A conclusion is described that is relevant to the research question but is not fully consistent with the analysis presented. • A conclusion is described that makes some relevant comparison to the accepted scientific context.</w:t>
            </w:r>
          </w:p>
          <w:p w14:paraId="77F7CF3A" w14:textId="7F252DC8" w:rsidR="00AA768E" w:rsidRPr="00A115CA" w:rsidRDefault="00AA768E" w:rsidP="00A115CA">
            <w:pPr>
              <w:tabs>
                <w:tab w:val="left" w:pos="990"/>
              </w:tabs>
              <w:rPr>
                <w:rFonts w:ascii="Arial" w:hAnsi="Arial" w:cs="Arial"/>
              </w:rPr>
            </w:pPr>
          </w:p>
        </w:tc>
        <w:tc>
          <w:tcPr>
            <w:tcW w:w="3492" w:type="dxa"/>
          </w:tcPr>
          <w:p w14:paraId="78D5DF06" w14:textId="77777777" w:rsidR="00A115CA" w:rsidRPr="00A115CA" w:rsidRDefault="00A115CA" w:rsidP="00A115CA">
            <w:pPr>
              <w:rPr>
                <w:rFonts w:ascii="Arial" w:hAnsi="Arial" w:cs="Arial"/>
              </w:rPr>
            </w:pPr>
          </w:p>
        </w:tc>
      </w:tr>
      <w:tr w:rsidR="00A115CA" w:rsidRPr="00A115CA" w14:paraId="7A8E8DED" w14:textId="77777777" w:rsidTr="00A115CA">
        <w:tc>
          <w:tcPr>
            <w:tcW w:w="1413" w:type="dxa"/>
          </w:tcPr>
          <w:p w14:paraId="26486170" w14:textId="7FF7615B" w:rsidR="00A115CA" w:rsidRPr="00A115CA" w:rsidRDefault="00A115CA" w:rsidP="00A115CA">
            <w:pPr>
              <w:jc w:val="center"/>
              <w:rPr>
                <w:rFonts w:ascii="Arial" w:hAnsi="Arial" w:cs="Arial"/>
              </w:rPr>
            </w:pPr>
            <w:r w:rsidRPr="00A115CA">
              <w:rPr>
                <w:rFonts w:ascii="Arial" w:hAnsi="Arial" w:cs="Arial"/>
              </w:rPr>
              <w:t>5-6</w:t>
            </w:r>
          </w:p>
        </w:tc>
        <w:tc>
          <w:tcPr>
            <w:tcW w:w="4111" w:type="dxa"/>
          </w:tcPr>
          <w:p w14:paraId="686D0131" w14:textId="77777777" w:rsidR="00A115CA" w:rsidRDefault="00A115CA" w:rsidP="00A115CA">
            <w:pPr>
              <w:rPr>
                <w:rFonts w:ascii="Arial" w:hAnsi="Arial" w:cs="Arial"/>
              </w:rPr>
            </w:pPr>
            <w:r w:rsidRPr="00A115CA">
              <w:rPr>
                <w:rFonts w:ascii="Arial" w:hAnsi="Arial" w:cs="Arial"/>
              </w:rPr>
              <w:t>• A conclusion is justified that is relevant to the research question and fully consistent with the analysis presented. • A conclusion is justified through relevant comparison to the accepted scientific context.</w:t>
            </w:r>
          </w:p>
          <w:p w14:paraId="41CEBC89" w14:textId="52B25A30" w:rsidR="00AA768E" w:rsidRPr="00A115CA" w:rsidRDefault="00AA768E" w:rsidP="00A115CA">
            <w:pPr>
              <w:rPr>
                <w:rFonts w:ascii="Arial" w:hAnsi="Arial" w:cs="Arial"/>
              </w:rPr>
            </w:pPr>
          </w:p>
        </w:tc>
        <w:tc>
          <w:tcPr>
            <w:tcW w:w="3492" w:type="dxa"/>
          </w:tcPr>
          <w:p w14:paraId="3323AC1C" w14:textId="77777777" w:rsidR="00A115CA" w:rsidRPr="00A115CA" w:rsidRDefault="00A115CA" w:rsidP="00A115CA">
            <w:pPr>
              <w:rPr>
                <w:rFonts w:ascii="Arial" w:hAnsi="Arial" w:cs="Arial"/>
              </w:rPr>
            </w:pPr>
          </w:p>
        </w:tc>
      </w:tr>
      <w:tr w:rsidR="00A115CA" w:rsidRPr="00A115CA" w14:paraId="4B336E30" w14:textId="77777777" w:rsidTr="00A115CA">
        <w:tc>
          <w:tcPr>
            <w:tcW w:w="1413" w:type="dxa"/>
          </w:tcPr>
          <w:p w14:paraId="49E7C28B" w14:textId="77777777" w:rsidR="00A115CA" w:rsidRPr="00A115CA" w:rsidRDefault="00A115CA" w:rsidP="00A115CA">
            <w:pPr>
              <w:rPr>
                <w:rFonts w:ascii="Arial" w:hAnsi="Arial" w:cs="Arial"/>
              </w:rPr>
            </w:pPr>
          </w:p>
        </w:tc>
        <w:tc>
          <w:tcPr>
            <w:tcW w:w="4111" w:type="dxa"/>
          </w:tcPr>
          <w:p w14:paraId="5B1F3BAA" w14:textId="77777777" w:rsidR="00A115CA" w:rsidRPr="00A115CA" w:rsidRDefault="00A115CA" w:rsidP="00A115CA">
            <w:pPr>
              <w:rPr>
                <w:rFonts w:ascii="Arial" w:hAnsi="Arial" w:cs="Arial"/>
              </w:rPr>
            </w:pPr>
          </w:p>
        </w:tc>
        <w:tc>
          <w:tcPr>
            <w:tcW w:w="3492" w:type="dxa"/>
          </w:tcPr>
          <w:p w14:paraId="5840DB8C" w14:textId="77777777" w:rsidR="00A115CA" w:rsidRPr="00A115CA" w:rsidRDefault="00A115CA" w:rsidP="00A115CA">
            <w:pPr>
              <w:rPr>
                <w:rFonts w:ascii="Arial" w:hAnsi="Arial" w:cs="Arial"/>
              </w:rPr>
            </w:pPr>
          </w:p>
        </w:tc>
      </w:tr>
      <w:tr w:rsidR="00A115CA" w:rsidRPr="00A115CA" w14:paraId="15142109" w14:textId="77777777" w:rsidTr="00E80E14">
        <w:tc>
          <w:tcPr>
            <w:tcW w:w="9016" w:type="dxa"/>
            <w:gridSpan w:val="3"/>
          </w:tcPr>
          <w:p w14:paraId="46F08B13" w14:textId="3186058E" w:rsidR="00A115CA" w:rsidRPr="00A115CA" w:rsidRDefault="00A115CA" w:rsidP="00A115CA">
            <w:pPr>
              <w:rPr>
                <w:rFonts w:ascii="Arial" w:hAnsi="Arial" w:cs="Arial"/>
              </w:rPr>
            </w:pPr>
            <w:r w:rsidRPr="00A115CA">
              <w:rPr>
                <w:rFonts w:ascii="Arial" w:hAnsi="Arial" w:cs="Arial"/>
                <w:b/>
                <w:bCs/>
              </w:rPr>
              <w:lastRenderedPageBreak/>
              <w:t>Evaluation</w:t>
            </w:r>
            <w:r w:rsidRPr="00A115CA">
              <w:rPr>
                <w:rFonts w:ascii="Arial" w:hAnsi="Arial" w:cs="Arial"/>
                <w:b/>
                <w:bCs/>
              </w:rPr>
              <w:t>:</w:t>
            </w:r>
            <w:r w:rsidRPr="00A115CA">
              <w:rPr>
                <w:rFonts w:ascii="Arial" w:hAnsi="Arial" w:cs="Arial"/>
              </w:rPr>
              <w:t xml:space="preserve"> </w:t>
            </w:r>
            <w:r w:rsidRPr="00A115CA">
              <w:rPr>
                <w:rFonts w:ascii="Arial" w:hAnsi="Arial" w:cs="Arial"/>
                <w:i/>
                <w:iCs/>
              </w:rPr>
              <w:t>This criterion assesses the extent to which the student’s report provides evidence of evaluation of the investigation methodology and has suggested improvements.</w:t>
            </w:r>
          </w:p>
        </w:tc>
      </w:tr>
      <w:tr w:rsidR="00A115CA" w:rsidRPr="00A115CA" w14:paraId="4C70210F" w14:textId="77777777" w:rsidTr="00A115CA">
        <w:tc>
          <w:tcPr>
            <w:tcW w:w="1413" w:type="dxa"/>
          </w:tcPr>
          <w:p w14:paraId="26AB6851" w14:textId="23FF8FA9" w:rsidR="00A115CA" w:rsidRPr="00A115CA" w:rsidRDefault="00A115CA" w:rsidP="00A115CA">
            <w:pPr>
              <w:jc w:val="center"/>
              <w:rPr>
                <w:rFonts w:ascii="Arial" w:hAnsi="Arial" w:cs="Arial"/>
              </w:rPr>
            </w:pPr>
            <w:r w:rsidRPr="00A115CA">
              <w:rPr>
                <w:rFonts w:ascii="Arial" w:hAnsi="Arial" w:cs="Arial"/>
                <w:b/>
                <w:bCs/>
              </w:rPr>
              <w:t>Level</w:t>
            </w:r>
          </w:p>
        </w:tc>
        <w:tc>
          <w:tcPr>
            <w:tcW w:w="4111" w:type="dxa"/>
          </w:tcPr>
          <w:p w14:paraId="18CDA067" w14:textId="1E370CFB" w:rsidR="00A115CA" w:rsidRPr="00A115CA" w:rsidRDefault="00A115CA" w:rsidP="00A115CA">
            <w:pPr>
              <w:jc w:val="center"/>
              <w:rPr>
                <w:rFonts w:ascii="Arial" w:hAnsi="Arial" w:cs="Arial"/>
              </w:rPr>
            </w:pPr>
            <w:r w:rsidRPr="00A115CA">
              <w:rPr>
                <w:rFonts w:ascii="Arial" w:hAnsi="Arial" w:cs="Arial"/>
                <w:b/>
                <w:bCs/>
              </w:rPr>
              <w:t>Level descriptor</w:t>
            </w:r>
          </w:p>
        </w:tc>
        <w:tc>
          <w:tcPr>
            <w:tcW w:w="3492" w:type="dxa"/>
          </w:tcPr>
          <w:p w14:paraId="238F5301" w14:textId="40F9B0B5" w:rsidR="00A115CA" w:rsidRPr="00A115CA" w:rsidRDefault="00A115CA" w:rsidP="00A115CA">
            <w:pPr>
              <w:jc w:val="center"/>
              <w:rPr>
                <w:rFonts w:ascii="Arial" w:hAnsi="Arial" w:cs="Arial"/>
              </w:rPr>
            </w:pPr>
            <w:r w:rsidRPr="00A115CA">
              <w:rPr>
                <w:rFonts w:ascii="Arial" w:hAnsi="Arial" w:cs="Arial"/>
                <w:b/>
                <w:bCs/>
              </w:rPr>
              <w:t>Comments and grades</w:t>
            </w:r>
          </w:p>
        </w:tc>
      </w:tr>
      <w:tr w:rsidR="00A115CA" w:rsidRPr="00A115CA" w14:paraId="1678C188" w14:textId="77777777" w:rsidTr="00A115CA">
        <w:tc>
          <w:tcPr>
            <w:tcW w:w="1413" w:type="dxa"/>
          </w:tcPr>
          <w:p w14:paraId="40441489" w14:textId="7D8FF592" w:rsidR="00A115CA" w:rsidRPr="00A115CA" w:rsidRDefault="00A115CA" w:rsidP="00A115CA">
            <w:pPr>
              <w:jc w:val="center"/>
              <w:rPr>
                <w:rFonts w:ascii="Arial" w:hAnsi="Arial" w:cs="Arial"/>
              </w:rPr>
            </w:pPr>
            <w:r w:rsidRPr="00A115CA">
              <w:rPr>
                <w:rFonts w:ascii="Arial" w:hAnsi="Arial" w:cs="Arial"/>
              </w:rPr>
              <w:t>0</w:t>
            </w:r>
          </w:p>
        </w:tc>
        <w:tc>
          <w:tcPr>
            <w:tcW w:w="4111" w:type="dxa"/>
          </w:tcPr>
          <w:p w14:paraId="0ED4A370" w14:textId="2161FE11" w:rsidR="00A115CA" w:rsidRPr="00A115CA" w:rsidRDefault="00A115CA" w:rsidP="00A115CA">
            <w:pPr>
              <w:rPr>
                <w:rFonts w:ascii="Arial" w:hAnsi="Arial" w:cs="Arial"/>
              </w:rPr>
            </w:pPr>
            <w:r w:rsidRPr="00A115CA">
              <w:rPr>
                <w:rFonts w:ascii="Arial" w:hAnsi="Arial" w:cs="Arial"/>
              </w:rPr>
              <w:t>The report does not reach a standard described by the descriptors below.</w:t>
            </w:r>
          </w:p>
        </w:tc>
        <w:tc>
          <w:tcPr>
            <w:tcW w:w="3492" w:type="dxa"/>
          </w:tcPr>
          <w:p w14:paraId="0E8EC719" w14:textId="77777777" w:rsidR="00A115CA" w:rsidRPr="00A115CA" w:rsidRDefault="00A115CA" w:rsidP="00A115CA">
            <w:pPr>
              <w:rPr>
                <w:rFonts w:ascii="Arial" w:hAnsi="Arial" w:cs="Arial"/>
              </w:rPr>
            </w:pPr>
          </w:p>
        </w:tc>
      </w:tr>
      <w:tr w:rsidR="00A115CA" w:rsidRPr="00A115CA" w14:paraId="4DD83000" w14:textId="77777777" w:rsidTr="00A115CA">
        <w:tc>
          <w:tcPr>
            <w:tcW w:w="1413" w:type="dxa"/>
          </w:tcPr>
          <w:p w14:paraId="31A541C5" w14:textId="35BE483F" w:rsidR="00A115CA" w:rsidRPr="00A115CA" w:rsidRDefault="00A115CA" w:rsidP="00A115CA">
            <w:pPr>
              <w:jc w:val="center"/>
              <w:rPr>
                <w:rFonts w:ascii="Arial" w:hAnsi="Arial" w:cs="Arial"/>
              </w:rPr>
            </w:pPr>
            <w:r w:rsidRPr="00A115CA">
              <w:rPr>
                <w:rFonts w:ascii="Arial" w:hAnsi="Arial" w:cs="Arial"/>
              </w:rPr>
              <w:t>1-2</w:t>
            </w:r>
          </w:p>
        </w:tc>
        <w:tc>
          <w:tcPr>
            <w:tcW w:w="4111" w:type="dxa"/>
          </w:tcPr>
          <w:p w14:paraId="2BD8E15C" w14:textId="5B742303" w:rsidR="00A115CA" w:rsidRPr="00A115CA" w:rsidRDefault="00A115CA" w:rsidP="00A115CA">
            <w:pPr>
              <w:rPr>
                <w:rFonts w:ascii="Arial" w:hAnsi="Arial" w:cs="Arial"/>
              </w:rPr>
            </w:pPr>
            <w:r w:rsidRPr="00A115CA">
              <w:rPr>
                <w:rFonts w:ascii="Arial" w:hAnsi="Arial" w:cs="Arial"/>
              </w:rPr>
              <w:t>• The report states generic methodological weaknesses or limitations. • Realistic improvements to the investigation are stated.</w:t>
            </w:r>
          </w:p>
        </w:tc>
        <w:tc>
          <w:tcPr>
            <w:tcW w:w="3492" w:type="dxa"/>
          </w:tcPr>
          <w:p w14:paraId="3A4A4224" w14:textId="77777777" w:rsidR="00A115CA" w:rsidRPr="00A115CA" w:rsidRDefault="00A115CA" w:rsidP="00A115CA">
            <w:pPr>
              <w:rPr>
                <w:rFonts w:ascii="Arial" w:hAnsi="Arial" w:cs="Arial"/>
              </w:rPr>
            </w:pPr>
          </w:p>
        </w:tc>
      </w:tr>
      <w:tr w:rsidR="00A115CA" w:rsidRPr="00A115CA" w14:paraId="32E2F663" w14:textId="77777777" w:rsidTr="00A115CA">
        <w:tc>
          <w:tcPr>
            <w:tcW w:w="1413" w:type="dxa"/>
          </w:tcPr>
          <w:p w14:paraId="79B6506E" w14:textId="63E2CB60" w:rsidR="00A115CA" w:rsidRPr="00A115CA" w:rsidRDefault="00A115CA" w:rsidP="00A115CA">
            <w:pPr>
              <w:jc w:val="center"/>
              <w:rPr>
                <w:rFonts w:ascii="Arial" w:hAnsi="Arial" w:cs="Arial"/>
              </w:rPr>
            </w:pPr>
            <w:r w:rsidRPr="00A115CA">
              <w:rPr>
                <w:rFonts w:ascii="Arial" w:hAnsi="Arial" w:cs="Arial"/>
              </w:rPr>
              <w:t>3-4</w:t>
            </w:r>
          </w:p>
        </w:tc>
        <w:tc>
          <w:tcPr>
            <w:tcW w:w="4111" w:type="dxa"/>
          </w:tcPr>
          <w:p w14:paraId="62388365" w14:textId="58234612" w:rsidR="00A115CA" w:rsidRPr="00A115CA" w:rsidRDefault="00A115CA" w:rsidP="00A115CA">
            <w:pPr>
              <w:rPr>
                <w:rFonts w:ascii="Arial" w:hAnsi="Arial" w:cs="Arial"/>
              </w:rPr>
            </w:pPr>
            <w:r w:rsidRPr="00A115CA">
              <w:rPr>
                <w:rFonts w:ascii="Arial" w:hAnsi="Arial" w:cs="Arial"/>
              </w:rPr>
              <w:t>• The report describes specific methodological weaknesses or limitations. • Realistic improvements to the investigation that are relevant to the identified weaknesses or limitations, are described.</w:t>
            </w:r>
          </w:p>
        </w:tc>
        <w:tc>
          <w:tcPr>
            <w:tcW w:w="3492" w:type="dxa"/>
          </w:tcPr>
          <w:p w14:paraId="2D15A836" w14:textId="77777777" w:rsidR="00A115CA" w:rsidRPr="00A115CA" w:rsidRDefault="00A115CA" w:rsidP="00A115CA">
            <w:pPr>
              <w:rPr>
                <w:rFonts w:ascii="Arial" w:hAnsi="Arial" w:cs="Arial"/>
              </w:rPr>
            </w:pPr>
          </w:p>
        </w:tc>
      </w:tr>
      <w:tr w:rsidR="00A115CA" w:rsidRPr="00A115CA" w14:paraId="4F5D8C17" w14:textId="77777777" w:rsidTr="00A115CA">
        <w:tc>
          <w:tcPr>
            <w:tcW w:w="1413" w:type="dxa"/>
          </w:tcPr>
          <w:p w14:paraId="4812F47A" w14:textId="58D6F7DD" w:rsidR="00A115CA" w:rsidRPr="00A115CA" w:rsidRDefault="00A115CA" w:rsidP="00A115CA">
            <w:pPr>
              <w:jc w:val="center"/>
              <w:rPr>
                <w:rFonts w:ascii="Arial" w:hAnsi="Arial" w:cs="Arial"/>
              </w:rPr>
            </w:pPr>
            <w:r w:rsidRPr="00A115CA">
              <w:rPr>
                <w:rFonts w:ascii="Arial" w:hAnsi="Arial" w:cs="Arial"/>
              </w:rPr>
              <w:t>5-6</w:t>
            </w:r>
          </w:p>
        </w:tc>
        <w:tc>
          <w:tcPr>
            <w:tcW w:w="4111" w:type="dxa"/>
          </w:tcPr>
          <w:p w14:paraId="1A39D539" w14:textId="67B0F762" w:rsidR="00A115CA" w:rsidRPr="00A115CA" w:rsidRDefault="00A115CA" w:rsidP="00A115CA">
            <w:pPr>
              <w:rPr>
                <w:rFonts w:ascii="Arial" w:hAnsi="Arial" w:cs="Arial"/>
              </w:rPr>
            </w:pPr>
            <w:r w:rsidRPr="00A115CA">
              <w:rPr>
                <w:rFonts w:ascii="Arial" w:hAnsi="Arial" w:cs="Arial"/>
              </w:rPr>
              <w:t>• The report explains the relative impact of specific methodological weaknesses or limitations. • Realistic improvements to the investigation, that are relevant to the identified weaknesses or limitations, are explained.</w:t>
            </w:r>
          </w:p>
        </w:tc>
        <w:tc>
          <w:tcPr>
            <w:tcW w:w="3492" w:type="dxa"/>
          </w:tcPr>
          <w:p w14:paraId="37B5AA93" w14:textId="77777777" w:rsidR="00A115CA" w:rsidRPr="00A115CA" w:rsidRDefault="00A115CA" w:rsidP="00A115CA">
            <w:pPr>
              <w:rPr>
                <w:rFonts w:ascii="Arial" w:hAnsi="Arial" w:cs="Arial"/>
              </w:rPr>
            </w:pPr>
          </w:p>
        </w:tc>
      </w:tr>
      <w:tr w:rsidR="00A115CA" w:rsidRPr="00A115CA" w14:paraId="02719852" w14:textId="77777777" w:rsidTr="006B6CA5">
        <w:tc>
          <w:tcPr>
            <w:tcW w:w="9016" w:type="dxa"/>
            <w:gridSpan w:val="3"/>
          </w:tcPr>
          <w:p w14:paraId="43CBF48D" w14:textId="77777777" w:rsidR="00A115CA" w:rsidRPr="00A115CA" w:rsidRDefault="00A115CA" w:rsidP="00A115CA">
            <w:pPr>
              <w:rPr>
                <w:rFonts w:ascii="Arial" w:hAnsi="Arial" w:cs="Arial"/>
                <w:b/>
                <w:bCs/>
              </w:rPr>
            </w:pPr>
          </w:p>
        </w:tc>
      </w:tr>
    </w:tbl>
    <w:p w14:paraId="16896172" w14:textId="77777777" w:rsidR="005601A3" w:rsidRPr="00A115CA" w:rsidRDefault="005601A3">
      <w:pPr>
        <w:rPr>
          <w:rFonts w:ascii="Arial" w:hAnsi="Arial" w:cs="Arial"/>
        </w:rPr>
      </w:pPr>
    </w:p>
    <w:sectPr w:rsidR="005601A3" w:rsidRPr="00A115C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BFBB4" w14:textId="77777777" w:rsidR="00DB5518" w:rsidRDefault="00DB5518" w:rsidP="00A115CA">
      <w:pPr>
        <w:spacing w:after="0" w:line="240" w:lineRule="auto"/>
      </w:pPr>
      <w:r>
        <w:separator/>
      </w:r>
    </w:p>
  </w:endnote>
  <w:endnote w:type="continuationSeparator" w:id="0">
    <w:p w14:paraId="6EC9C3C1" w14:textId="77777777" w:rsidR="00DB5518" w:rsidRDefault="00DB5518" w:rsidP="00A11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0629748"/>
      <w:docPartObj>
        <w:docPartGallery w:val="Page Numbers (Bottom of Page)"/>
        <w:docPartUnique/>
      </w:docPartObj>
    </w:sdtPr>
    <w:sdtContent>
      <w:sdt>
        <w:sdtPr>
          <w:id w:val="-1769616900"/>
          <w:docPartObj>
            <w:docPartGallery w:val="Page Numbers (Top of Page)"/>
            <w:docPartUnique/>
          </w:docPartObj>
        </w:sdtPr>
        <w:sdtContent>
          <w:p w14:paraId="0743FAB0" w14:textId="4E4C8245" w:rsidR="00A115CA" w:rsidRDefault="00A115CA">
            <w:pPr>
              <w:pStyle w:val="Footer"/>
              <w:jc w:val="right"/>
            </w:pPr>
            <w:r>
              <w:t xml:space="preserve">IB/Physics/IA/Criteria-Sheet                                       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3D037E1" w14:textId="77777777" w:rsidR="00A115CA" w:rsidRDefault="00A11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ECF64" w14:textId="77777777" w:rsidR="00DB5518" w:rsidRDefault="00DB5518" w:rsidP="00A115CA">
      <w:pPr>
        <w:spacing w:after="0" w:line="240" w:lineRule="auto"/>
      </w:pPr>
      <w:r>
        <w:separator/>
      </w:r>
    </w:p>
  </w:footnote>
  <w:footnote w:type="continuationSeparator" w:id="0">
    <w:p w14:paraId="58CDCA90" w14:textId="77777777" w:rsidR="00DB5518" w:rsidRDefault="00DB5518" w:rsidP="00A115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5A3"/>
    <w:rsid w:val="000365A3"/>
    <w:rsid w:val="00173448"/>
    <w:rsid w:val="004674FD"/>
    <w:rsid w:val="005601A3"/>
    <w:rsid w:val="007B403B"/>
    <w:rsid w:val="00A115CA"/>
    <w:rsid w:val="00AA768E"/>
    <w:rsid w:val="00DB5518"/>
    <w:rsid w:val="00E4057B"/>
    <w:rsid w:val="00F054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DDBC7"/>
  <w15:chartTrackingRefBased/>
  <w15:docId w15:val="{7675A822-424D-4734-8D67-B3F6C364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0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15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5CA"/>
  </w:style>
  <w:style w:type="paragraph" w:styleId="Footer">
    <w:name w:val="footer"/>
    <w:basedOn w:val="Normal"/>
    <w:link w:val="FooterChar"/>
    <w:uiPriority w:val="99"/>
    <w:unhideWhenUsed/>
    <w:rsid w:val="00A115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Sudipta Kumar Roy</dc:creator>
  <cp:keywords/>
  <dc:description/>
  <cp:lastModifiedBy>Sudipta Kumar Roy</cp:lastModifiedBy>
  <cp:revision>4</cp:revision>
  <dcterms:created xsi:type="dcterms:W3CDTF">2024-08-08T14:28:00Z</dcterms:created>
  <dcterms:modified xsi:type="dcterms:W3CDTF">2024-08-08T14:50:00Z</dcterms:modified>
</cp:coreProperties>
</file>